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233" w14:textId="10C3531D" w:rsidR="001D3065" w:rsidRDefault="00864F0F">
      <w:pPr>
        <w:rPr>
          <w:rFonts w:asciiTheme="majorBidi" w:hAnsiTheme="majorBidi" w:cstheme="majorBidi"/>
          <w:b/>
          <w:bCs/>
        </w:rPr>
      </w:pPr>
      <w:r w:rsidRPr="00266293">
        <w:rPr>
          <w:rFonts w:asciiTheme="majorBidi" w:hAnsiTheme="majorBidi" w:cstheme="majorBidi"/>
          <w:b/>
          <w:bCs/>
        </w:rPr>
        <w:t>Past</w:t>
      </w:r>
      <w:r w:rsidR="001505F2" w:rsidRPr="00266293">
        <w:rPr>
          <w:rFonts w:asciiTheme="majorBidi" w:hAnsiTheme="majorBidi" w:cstheme="majorBidi"/>
          <w:b/>
          <w:bCs/>
        </w:rPr>
        <w:t xml:space="preserve"> publications</w:t>
      </w:r>
    </w:p>
    <w:p w14:paraId="0E3246D0" w14:textId="77777777" w:rsidR="00592206" w:rsidRDefault="00592206">
      <w:pPr>
        <w:rPr>
          <w:rFonts w:asciiTheme="majorBidi" w:hAnsiTheme="majorBidi" w:cstheme="majorBidi"/>
          <w:b/>
          <w:bCs/>
        </w:rPr>
      </w:pPr>
    </w:p>
    <w:p w14:paraId="03989A0F" w14:textId="77777777" w:rsidR="00592206" w:rsidRDefault="00592206" w:rsidP="00592206">
      <w:r>
        <w:rPr>
          <w:i/>
          <w:iCs/>
        </w:rPr>
        <w:t>Washtenaw Jewish News,</w:t>
      </w:r>
      <w:r>
        <w:t xml:space="preserve"> November 2022,</w:t>
      </w:r>
      <w:r w:rsidRPr="00DE11E6">
        <w:t xml:space="preserve"> </w:t>
      </w:r>
      <w:r>
        <w:t xml:space="preserve">“Letting go,” “Snow, last day of November,” “Before Hanukkah,” </w:t>
      </w:r>
      <w:hyperlink r:id="rId4" w:history="1">
        <w:r w:rsidRPr="00BE21A3">
          <w:rPr>
            <w:rStyle w:val="Hyperlink"/>
          </w:rPr>
          <w:t>https://washtenawjewishnews.org/PDFs/WJN-11-22-web.pdf</w:t>
        </w:r>
      </w:hyperlink>
    </w:p>
    <w:p w14:paraId="2C85CFA3" w14:textId="77777777" w:rsidR="00592206" w:rsidRDefault="00592206" w:rsidP="00592206"/>
    <w:p w14:paraId="247B77BC" w14:textId="77777777" w:rsidR="00592206" w:rsidRDefault="00592206" w:rsidP="00592206">
      <w:r>
        <w:rPr>
          <w:i/>
          <w:iCs/>
        </w:rPr>
        <w:t>Washtenaw Jewish News,</w:t>
      </w:r>
      <w:r>
        <w:t xml:space="preserve"> September 2022, “Ode to apple trees,” “Puckering,” “Before summer ends,” </w:t>
      </w:r>
      <w:hyperlink r:id="rId5" w:history="1">
        <w:r w:rsidRPr="00B57AC5">
          <w:rPr>
            <w:rStyle w:val="Hyperlink"/>
          </w:rPr>
          <w:t>https://washtenawjewishnews.org/PDFs/WJN-09-22-web.pdf</w:t>
        </w:r>
      </w:hyperlink>
      <w:r w:rsidRPr="009931D6">
        <w:t xml:space="preserve"> </w:t>
      </w:r>
    </w:p>
    <w:p w14:paraId="107021DE" w14:textId="77777777" w:rsidR="00592206" w:rsidRDefault="00592206" w:rsidP="00592206">
      <w:pPr>
        <w:rPr>
          <w:rStyle w:val="Hyperlink"/>
        </w:rPr>
      </w:pPr>
    </w:p>
    <w:p w14:paraId="38D00ED3" w14:textId="77777777" w:rsidR="00592206" w:rsidRDefault="00592206" w:rsidP="00592206">
      <w:r>
        <w:rPr>
          <w:i/>
          <w:iCs/>
        </w:rPr>
        <w:t xml:space="preserve">Hole in the Head Review, </w:t>
      </w:r>
      <w:r>
        <w:t>Volume 3, No. 4, August, 2022, “Check stubs from the Super Duper,” “Another cleaning day,” “Bathing my mother,” “Her last breath swishes grass,”</w:t>
      </w:r>
      <w:r>
        <w:rPr>
          <w:rStyle w:val="Hyperlink"/>
        </w:rPr>
        <w:t xml:space="preserve"> </w:t>
      </w:r>
      <w:hyperlink r:id="rId6" w:history="1">
        <w:r w:rsidRPr="00B57AC5">
          <w:rPr>
            <w:rStyle w:val="Hyperlink"/>
          </w:rPr>
          <w:t>https://www.holeintheheadreview.com/post/ellen-stone</w:t>
        </w:r>
      </w:hyperlink>
    </w:p>
    <w:p w14:paraId="20D591F1" w14:textId="77777777" w:rsidR="00592206" w:rsidRPr="00D46EA2" w:rsidRDefault="00592206" w:rsidP="00592206">
      <w:pPr>
        <w:rPr>
          <w:rStyle w:val="Hyperlink"/>
          <w:color w:val="auto"/>
          <w:u w:val="none"/>
        </w:rPr>
      </w:pPr>
    </w:p>
    <w:p w14:paraId="3C4C837F" w14:textId="77777777" w:rsidR="00592206" w:rsidRDefault="00592206" w:rsidP="00592206">
      <w:r>
        <w:rPr>
          <w:i/>
          <w:iCs/>
        </w:rPr>
        <w:t xml:space="preserve">From the Waist Down: the Body In Health Care, 2022, </w:t>
      </w:r>
      <w:r>
        <w:t>July 2022,</w:t>
      </w:r>
      <w:r>
        <w:rPr>
          <w:i/>
          <w:iCs/>
        </w:rPr>
        <w:t>“</w:t>
      </w:r>
      <w:r>
        <w:t xml:space="preserve">Black walnuts,” “Planted,” </w:t>
      </w:r>
      <w:hyperlink r:id="rId7" w:history="1">
        <w:r w:rsidRPr="00B57AC5">
          <w:rPr>
            <w:rStyle w:val="Hyperlink"/>
          </w:rPr>
          <w:t>https://www.papeachupress.com/product-page/from-the-waist-down-the-body-in-healthcare</w:t>
        </w:r>
      </w:hyperlink>
    </w:p>
    <w:p w14:paraId="5E5D7AC6" w14:textId="77777777" w:rsidR="00592206" w:rsidRDefault="00592206" w:rsidP="00592206">
      <w:pPr>
        <w:rPr>
          <w:rStyle w:val="Hyperlink"/>
        </w:rPr>
      </w:pPr>
    </w:p>
    <w:p w14:paraId="433BDD63" w14:textId="77777777" w:rsidR="00592206" w:rsidRDefault="00592206" w:rsidP="00592206">
      <w:pPr>
        <w:rPr>
          <w:rStyle w:val="Hyperlink"/>
        </w:rPr>
      </w:pPr>
      <w:r>
        <w:rPr>
          <w:rFonts w:asciiTheme="majorBidi" w:hAnsiTheme="majorBidi" w:cstheme="majorBidi"/>
          <w:i/>
          <w:iCs/>
          <w:bdr w:val="none" w:sz="0" w:space="0" w:color="auto" w:frame="1"/>
        </w:rPr>
        <w:t xml:space="preserve">River Mouth Review, </w:t>
      </w:r>
      <w:r w:rsidRPr="00D11D71">
        <w:rPr>
          <w:rFonts w:asciiTheme="majorBidi" w:hAnsiTheme="majorBidi" w:cstheme="majorBidi"/>
          <w:bdr w:val="none" w:sz="0" w:space="0" w:color="auto" w:frame="1"/>
        </w:rPr>
        <w:t>Issue 11</w:t>
      </w:r>
      <w:r>
        <w:rPr>
          <w:rFonts w:asciiTheme="majorBidi" w:hAnsiTheme="majorBidi" w:cstheme="majorBidi"/>
          <w:i/>
          <w:iCs/>
          <w:bdr w:val="none" w:sz="0" w:space="0" w:color="auto" w:frame="1"/>
        </w:rPr>
        <w:t xml:space="preserve">, </w:t>
      </w:r>
      <w:r>
        <w:rPr>
          <w:rFonts w:asciiTheme="majorBidi" w:hAnsiTheme="majorBidi" w:cstheme="majorBidi"/>
          <w:bdr w:val="none" w:sz="0" w:space="0" w:color="auto" w:frame="1"/>
        </w:rPr>
        <w:t>July 2022, “Love song for land endings,”</w:t>
      </w:r>
      <w:r w:rsidRPr="00D11D71">
        <w:t xml:space="preserve"> </w:t>
      </w:r>
      <w:hyperlink r:id="rId8" w:history="1">
        <w:r w:rsidRPr="00011E01">
          <w:rPr>
            <w:rStyle w:val="Hyperlink"/>
          </w:rPr>
          <w:t>https://rivermouthreview.com/issue-11-journeys/ellenstone</w:t>
        </w:r>
      </w:hyperlink>
    </w:p>
    <w:p w14:paraId="6AA90889" w14:textId="77777777" w:rsidR="00592206" w:rsidRDefault="00592206" w:rsidP="00592206">
      <w:pPr>
        <w:rPr>
          <w:rFonts w:asciiTheme="majorBidi" w:hAnsiTheme="majorBidi" w:cstheme="majorBidi"/>
          <w:bdr w:val="none" w:sz="0" w:space="0" w:color="auto" w:frame="1"/>
        </w:rPr>
      </w:pPr>
    </w:p>
    <w:p w14:paraId="71B96D59" w14:textId="77777777" w:rsidR="00592206" w:rsidRPr="00D11D71" w:rsidRDefault="00592206" w:rsidP="00592206">
      <w:pPr>
        <w:rPr>
          <w:color w:val="0000FF"/>
          <w:u w:val="single"/>
        </w:rPr>
      </w:pPr>
      <w:r>
        <w:rPr>
          <w:rFonts w:asciiTheme="majorBidi" w:hAnsiTheme="majorBidi" w:cstheme="majorBidi"/>
          <w:i/>
          <w:iCs/>
          <w:bdr w:val="none" w:sz="0" w:space="0" w:color="auto" w:frame="1"/>
        </w:rPr>
        <w:t xml:space="preserve"> Tiny Seed Literary Journal, </w:t>
      </w:r>
      <w:r>
        <w:rPr>
          <w:rFonts w:asciiTheme="majorBidi" w:hAnsiTheme="majorBidi" w:cstheme="majorBidi"/>
          <w:bdr w:val="none" w:sz="0" w:space="0" w:color="auto" w:frame="1"/>
        </w:rPr>
        <w:t xml:space="preserve">July 6, 2022, “Beauty and the nest, </w:t>
      </w:r>
      <w:hyperlink r:id="rId9" w:history="1">
        <w:r w:rsidRPr="00B57AC5">
          <w:rPr>
            <w:rStyle w:val="Hyperlink"/>
          </w:rPr>
          <w:t>https://tinyseedjournal.com/2022/07/06/beauty-and-the-nest/</w:t>
        </w:r>
      </w:hyperlink>
    </w:p>
    <w:p w14:paraId="71A4D9A7" w14:textId="77777777" w:rsidR="00592206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bdr w:val="none" w:sz="0" w:space="0" w:color="auto" w:frame="1"/>
        </w:rPr>
      </w:pPr>
    </w:p>
    <w:p w14:paraId="5C3ED247" w14:textId="77777777" w:rsidR="00592206" w:rsidRDefault="00592206" w:rsidP="00592206">
      <w:pPr>
        <w:rPr>
          <w:color w:val="0000FF"/>
          <w:u w:val="single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Dunes Review</w:t>
      </w:r>
      <w:r w:rsidRPr="007678DF">
        <w:rPr>
          <w:rFonts w:asciiTheme="majorBidi" w:hAnsiTheme="majorBidi" w:cstheme="majorBidi"/>
          <w:bdr w:val="none" w:sz="0" w:space="0" w:color="auto" w:frame="1"/>
        </w:rPr>
        <w:t>, 25.2, Fall/Winter 2021, "Houndstooth jacket," "Wolf moon over M-14</w:t>
      </w:r>
      <w:r>
        <w:rPr>
          <w:rFonts w:asciiTheme="majorBidi" w:hAnsiTheme="majorBidi" w:cstheme="majorBidi"/>
          <w:bdr w:val="none" w:sz="0" w:space="0" w:color="auto" w:frame="1"/>
        </w:rPr>
        <w:t xml:space="preserve">,” </w:t>
      </w:r>
      <w:r w:rsidRPr="007678DF">
        <w:rPr>
          <w:rFonts w:asciiTheme="majorBidi" w:hAnsiTheme="majorBidi" w:cstheme="majorBidi"/>
          <w:bdr w:val="none" w:sz="0" w:space="0" w:color="auto" w:frame="1"/>
        </w:rPr>
        <w:t>"</w:t>
      </w:r>
      <w:r w:rsidRPr="00DE11E6">
        <w:t>https://www.michwriters.org/2022/02/dunes-review-25-2/</w:t>
      </w:r>
    </w:p>
    <w:p w14:paraId="7115DC4F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6EB1BFD4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Anti-Heroin Chic</w:t>
      </w:r>
      <w:r w:rsidRPr="007678DF">
        <w:rPr>
          <w:rFonts w:asciiTheme="majorBidi" w:hAnsiTheme="majorBidi" w:cstheme="majorBidi"/>
          <w:bdr w:val="none" w:sz="0" w:space="0" w:color="auto" w:frame="1"/>
        </w:rPr>
        <w:t>, December 2021, “Depression as guest,” “Rain clouds over 194,” </w:t>
      </w:r>
      <w:hyperlink r:id="rId10" w:tgtFrame="_blank" w:history="1">
        <w:r w:rsidRPr="007678DF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http://heroinchic.weebly.com/blog/poetry-by-ellen-stone</w:t>
        </w:r>
      </w:hyperlink>
    </w:p>
    <w:p w14:paraId="34190F0B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</w:rPr>
        <w:t> </w:t>
      </w:r>
    </w:p>
    <w:p w14:paraId="4062E98B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Great Lakes Review</w:t>
      </w:r>
      <w:r w:rsidRPr="007678DF">
        <w:rPr>
          <w:rFonts w:asciiTheme="majorBidi" w:hAnsiTheme="majorBidi" w:cstheme="majorBidi"/>
          <w:bdr w:val="none" w:sz="0" w:space="0" w:color="auto" w:frame="1"/>
        </w:rPr>
        <w:t>, December 2021, “First married,” “Hunting season,” </w:t>
      </w:r>
      <w:hyperlink r:id="rId11" w:tgtFrame="_blank" w:history="1">
        <w:r w:rsidRPr="007678DF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https://greatlakesreview.org/first-married/</w:t>
        </w:r>
      </w:hyperlink>
    </w:p>
    <w:p w14:paraId="2DA65D74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</w:rPr>
        <w:t> </w:t>
      </w:r>
    </w:p>
    <w:p w14:paraId="625BEA74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One (</w:t>
      </w:r>
      <w:proofErr w:type="spellStart"/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Jacar</w:t>
      </w:r>
      <w:proofErr w:type="spellEnd"/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 xml:space="preserve"> Press),</w:t>
      </w:r>
      <w:r w:rsidRPr="007678DF">
        <w:rPr>
          <w:rFonts w:asciiTheme="majorBidi" w:hAnsiTheme="majorBidi" w:cstheme="majorBidi"/>
          <w:bdr w:val="none" w:sz="0" w:space="0" w:color="auto" w:frame="1"/>
        </w:rPr>
        <w:t xml:space="preserve"> November </w:t>
      </w:r>
      <w:proofErr w:type="gramStart"/>
      <w:r w:rsidRPr="007678DF">
        <w:rPr>
          <w:rFonts w:asciiTheme="majorBidi" w:hAnsiTheme="majorBidi" w:cstheme="majorBidi"/>
          <w:bdr w:val="none" w:sz="0" w:space="0" w:color="auto" w:frame="1"/>
        </w:rPr>
        <w:t>2021,“</w:t>
      </w:r>
      <w:proofErr w:type="gramEnd"/>
      <w:r w:rsidRPr="007678DF">
        <w:rPr>
          <w:rFonts w:asciiTheme="majorBidi" w:hAnsiTheme="majorBidi" w:cstheme="majorBidi"/>
          <w:bdr w:val="none" w:sz="0" w:space="0" w:color="auto" w:frame="1"/>
        </w:rPr>
        <w:t>God of dogs,” </w:t>
      </w:r>
      <w:hyperlink r:id="rId12" w:anchor="Ellen%20Stone" w:tgtFrame="_blank" w:history="1">
        <w:r w:rsidRPr="007678DF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http://one.jacarpress.com/#Ellen%20Stone</w:t>
        </w:r>
      </w:hyperlink>
    </w:p>
    <w:p w14:paraId="7B3E50A2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Style w:val="wixguard"/>
          <w:rFonts w:asciiTheme="majorBidi" w:hAnsiTheme="majorBidi" w:cstheme="majorBidi"/>
          <w:bdr w:val="none" w:sz="0" w:space="0" w:color="auto" w:frame="1"/>
        </w:rPr>
        <w:t>​</w:t>
      </w:r>
    </w:p>
    <w:p w14:paraId="20A857A8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West Trestle Review</w:t>
      </w:r>
      <w:r w:rsidRPr="007678DF">
        <w:rPr>
          <w:rFonts w:asciiTheme="majorBidi" w:hAnsiTheme="majorBidi" w:cstheme="majorBidi"/>
          <w:bdr w:val="none" w:sz="0" w:space="0" w:color="auto" w:frame="1"/>
        </w:rPr>
        <w:t>, November/December 2021, “Eating a pear,” </w:t>
      </w:r>
      <w:hyperlink r:id="rId13" w:tgtFrame="_blank" w:history="1">
        <w:r w:rsidRPr="007678DF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https://www.westtrestlereview.com/west_trestle_ellen_stone.html</w:t>
        </w:r>
      </w:hyperlink>
    </w:p>
    <w:p w14:paraId="753784CC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Style w:val="wixguard"/>
          <w:rFonts w:asciiTheme="majorBidi" w:hAnsiTheme="majorBidi" w:cstheme="majorBidi"/>
          <w:bdr w:val="none" w:sz="0" w:space="0" w:color="auto" w:frame="1"/>
        </w:rPr>
        <w:t>​</w:t>
      </w:r>
    </w:p>
    <w:p w14:paraId="6DEE6BDC" w14:textId="77777777" w:rsidR="00592206" w:rsidRPr="007678DF" w:rsidRDefault="00592206" w:rsidP="00592206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678DF">
        <w:rPr>
          <w:rFonts w:asciiTheme="majorBidi" w:hAnsiTheme="majorBidi" w:cstheme="majorBidi"/>
          <w:i/>
          <w:iCs/>
          <w:bdr w:val="none" w:sz="0" w:space="0" w:color="auto" w:frame="1"/>
        </w:rPr>
        <w:t>Rust + Moth,</w:t>
      </w:r>
      <w:r w:rsidRPr="007678DF">
        <w:rPr>
          <w:rFonts w:asciiTheme="majorBidi" w:hAnsiTheme="majorBidi" w:cstheme="majorBidi"/>
          <w:bdr w:val="none" w:sz="0" w:space="0" w:color="auto" w:frame="1"/>
        </w:rPr>
        <w:t xml:space="preserve"> Winter 2021, “Christmas on the Seventh Floor,” </w:t>
      </w:r>
      <w:hyperlink r:id="rId14" w:tgtFrame="_blank" w:history="1">
        <w:r w:rsidRPr="007678DF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https://rustandmoth.com/work/christmas-on-the-seventh-floor/</w:t>
        </w:r>
      </w:hyperlink>
    </w:p>
    <w:p w14:paraId="305849A4" w14:textId="460DE4B5" w:rsidR="002312CB" w:rsidRDefault="002312CB">
      <w:pPr>
        <w:rPr>
          <w:rFonts w:asciiTheme="majorBidi" w:hAnsiTheme="majorBidi" w:cstheme="majorBidi"/>
          <w:b/>
          <w:bCs/>
        </w:rPr>
      </w:pPr>
    </w:p>
    <w:p w14:paraId="13253CB8" w14:textId="195A9734" w:rsidR="002312CB" w:rsidRDefault="002312CB" w:rsidP="002312CB">
      <w:pPr>
        <w:rPr>
          <w:u w:val="single"/>
        </w:rPr>
      </w:pPr>
      <w:proofErr w:type="spellStart"/>
      <w:r w:rsidRPr="002312CB">
        <w:rPr>
          <w:i/>
          <w:iCs/>
        </w:rPr>
        <w:t>Burningword</w:t>
      </w:r>
      <w:proofErr w:type="spellEnd"/>
      <w:r w:rsidRPr="002312CB">
        <w:rPr>
          <w:i/>
          <w:iCs/>
        </w:rPr>
        <w:t xml:space="preserve"> Literary Journal</w:t>
      </w:r>
      <w:r w:rsidRPr="002312CB">
        <w:t xml:space="preserve">, Issue 100, October 2021, “Coming home: carnival,” </w:t>
      </w:r>
      <w:hyperlink r:id="rId15" w:history="1">
        <w:r w:rsidRPr="002312CB">
          <w:rPr>
            <w:rStyle w:val="Hyperlink"/>
          </w:rPr>
          <w:t>https://burningword.com/2021/10/coming-home-carnival/</w:t>
        </w:r>
      </w:hyperlink>
    </w:p>
    <w:p w14:paraId="71E64AD8" w14:textId="52CC619F" w:rsidR="002312CB" w:rsidRPr="002312CB" w:rsidRDefault="002312CB" w:rsidP="002312CB">
      <w:pPr>
        <w:spacing w:before="100" w:beforeAutospacing="1" w:after="100" w:afterAutospacing="1"/>
        <w:rPr>
          <w:u w:val="single"/>
        </w:rPr>
      </w:pPr>
      <w:r w:rsidRPr="002312CB">
        <w:rPr>
          <w:i/>
          <w:iCs/>
        </w:rPr>
        <w:t>The Maynard</w:t>
      </w:r>
      <w:r w:rsidRPr="002312CB">
        <w:t>, Fall 2021, “A wrist, a wren, a small knife,”</w:t>
      </w:r>
      <w:r>
        <w:t xml:space="preserve"> </w:t>
      </w:r>
      <w:hyperlink r:id="rId16" w:history="1">
        <w:r w:rsidRPr="002312CB">
          <w:rPr>
            <w:rStyle w:val="Hyperlink"/>
          </w:rPr>
          <w:t>http://www.themaynard.org/Vol14No2/Awristawrenasmallknife.php</w:t>
        </w:r>
      </w:hyperlink>
    </w:p>
    <w:p w14:paraId="5F73A26A" w14:textId="234A3BD6" w:rsidR="00355E80" w:rsidRPr="00F84B9A" w:rsidRDefault="00355E80" w:rsidP="00F84B9A">
      <w:pPr>
        <w:rPr>
          <w:rFonts w:asciiTheme="majorBidi" w:hAnsiTheme="majorBidi" w:cstheme="majorBidi"/>
        </w:rPr>
      </w:pPr>
      <w:r w:rsidRPr="00F84B9A">
        <w:rPr>
          <w:rFonts w:asciiTheme="majorBidi" w:hAnsiTheme="majorBidi" w:cstheme="majorBidi"/>
          <w:i/>
          <w:iCs/>
        </w:rPr>
        <w:t xml:space="preserve">Topical Poetry, </w:t>
      </w:r>
      <w:r w:rsidRPr="00F84B9A">
        <w:rPr>
          <w:rFonts w:asciiTheme="majorBidi" w:hAnsiTheme="majorBidi" w:cstheme="majorBidi"/>
        </w:rPr>
        <w:t xml:space="preserve">August 1, 2021, “At the stadium: Nationals-Padres game, </w:t>
      </w:r>
      <w:r w:rsidR="00F84B9A" w:rsidRPr="00F84B9A">
        <w:rPr>
          <w:rFonts w:asciiTheme="majorBidi" w:hAnsiTheme="majorBidi" w:cstheme="majorBidi"/>
        </w:rPr>
        <w:t xml:space="preserve">7/18/21,” </w:t>
      </w:r>
      <w:hyperlink r:id="rId17" w:history="1">
        <w:r w:rsidR="00F84B9A" w:rsidRPr="00F84B9A">
          <w:rPr>
            <w:rStyle w:val="Hyperlink"/>
            <w:rFonts w:asciiTheme="majorBidi" w:hAnsiTheme="majorBidi" w:cstheme="majorBidi"/>
          </w:rPr>
          <w:t>https://topicalpoetry.com/at-the-stadium-nationals-padres-game-7-18-</w:t>
        </w:r>
        <w:r w:rsidR="00F84B9A" w:rsidRPr="00F84B9A">
          <w:rPr>
            <w:rStyle w:val="Hyperlink"/>
            <w:rFonts w:asciiTheme="majorBidi" w:hAnsiTheme="majorBidi" w:cstheme="majorBidi"/>
          </w:rPr>
          <w:lastRenderedPageBreak/>
          <w:t>21/?fbclid=IwAR1U6bUaxX_OWxwJvkLOYorOvYXCwVga7FL3Dn8LcQ7DVuQB3RoKiqghoQM</w:t>
        </w:r>
      </w:hyperlink>
    </w:p>
    <w:p w14:paraId="097DF6AC" w14:textId="77777777" w:rsidR="00F84B9A" w:rsidRPr="00F84B9A" w:rsidRDefault="00F84B9A" w:rsidP="00F84B9A">
      <w:pPr>
        <w:rPr>
          <w:rFonts w:asciiTheme="majorBidi" w:hAnsiTheme="majorBidi" w:cstheme="majorBidi"/>
        </w:rPr>
      </w:pPr>
    </w:p>
    <w:p w14:paraId="393C9B0F" w14:textId="134657BC" w:rsidR="005435B0" w:rsidRPr="00F84B9A" w:rsidRDefault="005435B0">
      <w:pPr>
        <w:rPr>
          <w:rFonts w:asciiTheme="majorBidi" w:hAnsiTheme="majorBidi" w:cstheme="majorBidi"/>
          <w:color w:val="333333"/>
        </w:rPr>
      </w:pPr>
      <w:r w:rsidRPr="00F84B9A">
        <w:rPr>
          <w:rFonts w:asciiTheme="majorBidi" w:hAnsiTheme="majorBidi" w:cstheme="majorBidi"/>
          <w:i/>
          <w:iCs/>
          <w:color w:val="333333"/>
        </w:rPr>
        <w:t xml:space="preserve">Philadelphia Stories, </w:t>
      </w:r>
      <w:r w:rsidRPr="00F84B9A">
        <w:rPr>
          <w:rFonts w:asciiTheme="majorBidi" w:hAnsiTheme="majorBidi" w:cstheme="majorBidi"/>
          <w:color w:val="333333"/>
        </w:rPr>
        <w:t xml:space="preserve">Summer 2021, “Dear Renee,” </w:t>
      </w:r>
      <w:hyperlink r:id="rId18" w:history="1">
        <w:r w:rsidRPr="00F84B9A">
          <w:rPr>
            <w:rStyle w:val="Hyperlink"/>
            <w:rFonts w:asciiTheme="majorBidi" w:hAnsiTheme="majorBidi" w:cstheme="majorBidi"/>
          </w:rPr>
          <w:t>https://philadelphiastories.org/article/dear-renee/</w:t>
        </w:r>
      </w:hyperlink>
    </w:p>
    <w:p w14:paraId="6600AFE3" w14:textId="77777777" w:rsidR="00D06A66" w:rsidRPr="00F84B9A" w:rsidRDefault="00D06A66">
      <w:pPr>
        <w:rPr>
          <w:rFonts w:asciiTheme="majorBidi" w:hAnsiTheme="majorBidi" w:cstheme="majorBidi"/>
          <w:b/>
          <w:bCs/>
        </w:rPr>
      </w:pPr>
    </w:p>
    <w:p w14:paraId="5DF02CD6" w14:textId="28B0E74B" w:rsidR="004F4F5F" w:rsidRPr="00F84B9A" w:rsidRDefault="00D06A66" w:rsidP="00D06A66">
      <w:pPr>
        <w:rPr>
          <w:rFonts w:asciiTheme="majorBidi" w:hAnsiTheme="majorBidi" w:cstheme="majorBidi"/>
        </w:rPr>
      </w:pPr>
      <w:r w:rsidRPr="00F84B9A">
        <w:rPr>
          <w:rFonts w:asciiTheme="majorBidi" w:hAnsiTheme="majorBidi" w:cstheme="majorBidi"/>
          <w:i/>
          <w:iCs/>
        </w:rPr>
        <w:t xml:space="preserve">Door Is A Jar, </w:t>
      </w:r>
      <w:r w:rsidRPr="00F84B9A">
        <w:rPr>
          <w:rFonts w:asciiTheme="majorBidi" w:hAnsiTheme="majorBidi" w:cstheme="majorBidi"/>
        </w:rPr>
        <w:t>Issue 19, Summer 2021, “Pledge,” “The end of girlhood”</w:t>
      </w:r>
    </w:p>
    <w:p w14:paraId="25A5F7D2" w14:textId="6B210961" w:rsidR="000D47AD" w:rsidRPr="00F84B9A" w:rsidRDefault="000D47AD" w:rsidP="00D06A66">
      <w:pPr>
        <w:rPr>
          <w:rFonts w:asciiTheme="majorBidi" w:hAnsiTheme="majorBidi" w:cstheme="majorBidi"/>
        </w:rPr>
      </w:pPr>
    </w:p>
    <w:p w14:paraId="6D71C320" w14:textId="202954E0" w:rsidR="000D47AD" w:rsidRDefault="000D47AD" w:rsidP="000D47AD">
      <w:pPr>
        <w:rPr>
          <w:rStyle w:val="Hyperlink"/>
          <w:rFonts w:asciiTheme="majorBidi" w:hAnsiTheme="majorBidi" w:cstheme="majorBidi"/>
        </w:rPr>
      </w:pPr>
      <w:r w:rsidRPr="000D47AD">
        <w:rPr>
          <w:rFonts w:asciiTheme="majorBidi" w:hAnsiTheme="majorBidi" w:cstheme="majorBidi"/>
          <w:i/>
          <w:iCs/>
        </w:rPr>
        <w:t xml:space="preserve">Thimble Lit, </w:t>
      </w:r>
      <w:r w:rsidRPr="000D47AD">
        <w:rPr>
          <w:rFonts w:asciiTheme="majorBidi" w:hAnsiTheme="majorBidi" w:cstheme="majorBidi"/>
        </w:rPr>
        <w:t>Vol. 4, No. 1, Summer 202</w:t>
      </w:r>
      <w:r w:rsidR="002312CB">
        <w:rPr>
          <w:rFonts w:asciiTheme="majorBidi" w:hAnsiTheme="majorBidi" w:cstheme="majorBidi"/>
        </w:rPr>
        <w:t>1</w:t>
      </w:r>
      <w:r w:rsidRPr="000D47AD">
        <w:rPr>
          <w:rFonts w:asciiTheme="majorBidi" w:hAnsiTheme="majorBidi" w:cstheme="majorBidi"/>
        </w:rPr>
        <w:t>, “Killing the fish,</w:t>
      </w:r>
      <w:r>
        <w:rPr>
          <w:rFonts w:asciiTheme="majorBidi" w:hAnsiTheme="majorBidi" w:cstheme="majorBidi"/>
        </w:rPr>
        <w:t xml:space="preserve">” </w:t>
      </w:r>
      <w:hyperlink r:id="rId19" w:history="1">
        <w:r w:rsidRPr="00223EFF">
          <w:rPr>
            <w:rStyle w:val="Hyperlink"/>
            <w:rFonts w:asciiTheme="majorBidi" w:hAnsiTheme="majorBidi" w:cstheme="majorBidi"/>
          </w:rPr>
          <w:t>https://www.thimblelitmag.com/2021/06/21/killing-the-fish/</w:t>
        </w:r>
      </w:hyperlink>
    </w:p>
    <w:p w14:paraId="6CA9E865" w14:textId="4D4559EC" w:rsidR="002312CB" w:rsidRDefault="002312CB" w:rsidP="000D47AD">
      <w:pPr>
        <w:rPr>
          <w:rStyle w:val="Hyperlink"/>
          <w:rFonts w:asciiTheme="majorBidi" w:hAnsiTheme="majorBidi" w:cstheme="majorBidi"/>
        </w:rPr>
      </w:pPr>
    </w:p>
    <w:p w14:paraId="69D32B3E" w14:textId="77777777" w:rsidR="002312CB" w:rsidRDefault="002312CB" w:rsidP="002312CB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Up North Lit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>
        <w:rPr>
          <w:rFonts w:asciiTheme="majorBidi" w:hAnsiTheme="majorBidi" w:cstheme="majorBidi"/>
          <w:color w:val="333333"/>
        </w:rPr>
        <w:t xml:space="preserve">Summer 2021, “When he hit the homerun,” </w:t>
      </w:r>
      <w:hyperlink r:id="rId20" w:history="1">
        <w:r w:rsidRPr="00E40DDF">
          <w:rPr>
            <w:rStyle w:val="Hyperlink"/>
            <w:rFonts w:asciiTheme="majorBidi" w:hAnsiTheme="majorBidi" w:cstheme="majorBidi"/>
          </w:rPr>
          <w:t>https://upnorthlit.org/ellen-stone</w:t>
        </w:r>
      </w:hyperlink>
    </w:p>
    <w:p w14:paraId="5DD73763" w14:textId="2474A9C2" w:rsidR="00944DF5" w:rsidRDefault="00944DF5" w:rsidP="00D06A66">
      <w:pPr>
        <w:rPr>
          <w:rFonts w:asciiTheme="majorBidi" w:hAnsiTheme="majorBidi" w:cstheme="majorBidi"/>
        </w:rPr>
      </w:pPr>
    </w:p>
    <w:p w14:paraId="651430AD" w14:textId="0C3A4AD8" w:rsidR="00944DF5" w:rsidRDefault="00944DF5" w:rsidP="00D06A66">
      <w:pPr>
        <w:rPr>
          <w:rFonts w:asciiTheme="majorBidi" w:hAnsiTheme="majorBidi" w:cstheme="majorBidi"/>
        </w:rPr>
      </w:pPr>
      <w:r w:rsidRPr="000D47AD">
        <w:rPr>
          <w:rFonts w:asciiTheme="majorBidi" w:hAnsiTheme="majorBidi" w:cstheme="majorBidi"/>
          <w:i/>
          <w:iCs/>
        </w:rPr>
        <w:t>Dust Poetry</w:t>
      </w:r>
      <w:r w:rsidR="000D47AD" w:rsidRPr="000D47AD">
        <w:rPr>
          <w:rFonts w:asciiTheme="majorBidi" w:hAnsiTheme="majorBidi" w:cstheme="majorBidi"/>
          <w:i/>
          <w:iCs/>
        </w:rPr>
        <w:t xml:space="preserve"> Magazine, </w:t>
      </w:r>
      <w:r w:rsidR="000D47AD" w:rsidRPr="000D47AD">
        <w:rPr>
          <w:rFonts w:asciiTheme="majorBidi" w:hAnsiTheme="majorBidi" w:cstheme="majorBidi"/>
        </w:rPr>
        <w:t>Issue 7,</w:t>
      </w:r>
      <w:r w:rsidR="002312CB">
        <w:rPr>
          <w:rFonts w:asciiTheme="majorBidi" w:hAnsiTheme="majorBidi" w:cstheme="majorBidi"/>
        </w:rPr>
        <w:t xml:space="preserve"> 2021</w:t>
      </w:r>
      <w:r w:rsidR="000D47AD">
        <w:rPr>
          <w:rFonts w:asciiTheme="majorBidi" w:hAnsiTheme="majorBidi" w:cstheme="majorBidi"/>
        </w:rPr>
        <w:t xml:space="preserve"> “American rain,” </w:t>
      </w:r>
      <w:hyperlink r:id="rId21" w:history="1">
        <w:r w:rsidR="000D47AD" w:rsidRPr="00223EFF">
          <w:rPr>
            <w:rStyle w:val="Hyperlink"/>
            <w:rFonts w:asciiTheme="majorBidi" w:hAnsiTheme="majorBidi" w:cstheme="majorBidi"/>
          </w:rPr>
          <w:t>https://www.dustpoetry.co.uk/post/american-rain-by-ellen-stone</w:t>
        </w:r>
      </w:hyperlink>
    </w:p>
    <w:p w14:paraId="36EB61DA" w14:textId="77777777" w:rsidR="00DF67D8" w:rsidRPr="000D47AD" w:rsidRDefault="00DF67D8" w:rsidP="00D06A66">
      <w:pPr>
        <w:rPr>
          <w:rFonts w:asciiTheme="majorBidi" w:hAnsiTheme="majorBidi" w:cstheme="majorBidi"/>
          <w:i/>
          <w:iCs/>
        </w:rPr>
      </w:pPr>
    </w:p>
    <w:p w14:paraId="3543947B" w14:textId="24F0C242" w:rsidR="00DF67D8" w:rsidRDefault="00DF67D8" w:rsidP="00D06A66">
      <w:pPr>
        <w:rPr>
          <w:rFonts w:asciiTheme="majorBidi" w:hAnsiTheme="majorBidi" w:cstheme="majorBidi"/>
        </w:rPr>
      </w:pPr>
      <w:r w:rsidRPr="00DF67D8">
        <w:rPr>
          <w:rFonts w:asciiTheme="majorBidi" w:hAnsiTheme="majorBidi" w:cstheme="majorBidi"/>
          <w:i/>
          <w:iCs/>
        </w:rPr>
        <w:t>Quartet Jou</w:t>
      </w:r>
      <w:r>
        <w:rPr>
          <w:rFonts w:asciiTheme="majorBidi" w:hAnsiTheme="majorBidi" w:cstheme="majorBidi"/>
          <w:i/>
          <w:iCs/>
        </w:rPr>
        <w:t xml:space="preserve">rnal, </w:t>
      </w:r>
      <w:r>
        <w:rPr>
          <w:rFonts w:asciiTheme="majorBidi" w:hAnsiTheme="majorBidi" w:cstheme="majorBidi"/>
        </w:rPr>
        <w:t xml:space="preserve">Spring 2021, Volume 1, Issue 2, “{plastic}, </w:t>
      </w:r>
      <w:hyperlink r:id="rId22" w:history="1">
        <w:r w:rsidRPr="00223EFF">
          <w:rPr>
            <w:rStyle w:val="Hyperlink"/>
            <w:rFonts w:asciiTheme="majorBidi" w:hAnsiTheme="majorBidi" w:cstheme="majorBidi"/>
          </w:rPr>
          <w:t>https://www.quartetjournal.com/spring-issue-2021</w:t>
        </w:r>
      </w:hyperlink>
    </w:p>
    <w:p w14:paraId="39DAE0E0" w14:textId="77777777" w:rsidR="00DF67D8" w:rsidRDefault="00DF67D8" w:rsidP="00D06A66">
      <w:pPr>
        <w:rPr>
          <w:rFonts w:asciiTheme="majorBidi" w:hAnsiTheme="majorBidi" w:cstheme="majorBidi"/>
          <w:i/>
          <w:iCs/>
        </w:rPr>
      </w:pPr>
    </w:p>
    <w:p w14:paraId="2AA13452" w14:textId="01C68B7E" w:rsidR="00944DF5" w:rsidRPr="00DF67D8" w:rsidRDefault="00DF67D8" w:rsidP="00D06A66">
      <w:pPr>
        <w:rPr>
          <w:rFonts w:asciiTheme="majorBidi" w:hAnsiTheme="majorBidi" w:cstheme="majorBidi"/>
          <w:lang w:val="nl-NL"/>
        </w:rPr>
      </w:pPr>
      <w:r w:rsidRPr="00DF67D8">
        <w:rPr>
          <w:rFonts w:asciiTheme="majorBidi" w:hAnsiTheme="majorBidi" w:cstheme="majorBidi"/>
          <w:i/>
          <w:iCs/>
          <w:lang w:val="nl-NL"/>
        </w:rPr>
        <w:t>She</w:t>
      </w:r>
      <w:r w:rsidR="00944DF5" w:rsidRPr="00DF67D8">
        <w:rPr>
          <w:rFonts w:asciiTheme="majorBidi" w:hAnsiTheme="majorBidi" w:cstheme="majorBidi"/>
          <w:i/>
          <w:iCs/>
          <w:lang w:val="nl-NL"/>
        </w:rPr>
        <w:t>ila-Na-Gig,</w:t>
      </w:r>
      <w:r w:rsidR="000D47AD" w:rsidRPr="00DF67D8">
        <w:rPr>
          <w:rFonts w:asciiTheme="majorBidi" w:hAnsiTheme="majorBidi" w:cstheme="majorBidi"/>
          <w:i/>
          <w:iCs/>
          <w:lang w:val="nl-NL"/>
        </w:rPr>
        <w:t xml:space="preserve"> </w:t>
      </w:r>
      <w:r w:rsidR="000D47AD" w:rsidRPr="00DF67D8">
        <w:rPr>
          <w:rFonts w:asciiTheme="majorBidi" w:hAnsiTheme="majorBidi" w:cstheme="majorBidi"/>
          <w:lang w:val="nl-NL"/>
        </w:rPr>
        <w:t>Volume 5.3, Spring 2021, “Hawks,” https://sheilanagigblog.com/the-poets-volume-5-3-spring-2021/ellen-stone/</w:t>
      </w:r>
    </w:p>
    <w:p w14:paraId="3F3087C7" w14:textId="43D5B256" w:rsidR="00944DF5" w:rsidRPr="00DF67D8" w:rsidRDefault="00944DF5" w:rsidP="00D06A66">
      <w:pPr>
        <w:rPr>
          <w:rFonts w:asciiTheme="majorBidi" w:hAnsiTheme="majorBidi" w:cstheme="majorBidi"/>
          <w:i/>
          <w:iCs/>
          <w:lang w:val="nl-NL"/>
        </w:rPr>
      </w:pPr>
    </w:p>
    <w:p w14:paraId="0EA79CF3" w14:textId="63D11D0F" w:rsidR="00944DF5" w:rsidRPr="000D47AD" w:rsidRDefault="00944DF5" w:rsidP="000D47AD">
      <w:pPr>
        <w:rPr>
          <w:rFonts w:asciiTheme="majorBidi" w:hAnsiTheme="majorBidi" w:cstheme="majorBidi"/>
        </w:rPr>
      </w:pPr>
      <w:proofErr w:type="spellStart"/>
      <w:r w:rsidRPr="00944DF5">
        <w:rPr>
          <w:rFonts w:asciiTheme="majorBidi" w:hAnsiTheme="majorBidi" w:cstheme="majorBidi"/>
          <w:i/>
          <w:iCs/>
        </w:rPr>
        <w:t>Willawaw</w:t>
      </w:r>
      <w:proofErr w:type="spellEnd"/>
      <w:r w:rsidRPr="00944DF5">
        <w:rPr>
          <w:rFonts w:asciiTheme="majorBidi" w:hAnsiTheme="majorBidi" w:cstheme="majorBidi"/>
          <w:i/>
          <w:iCs/>
        </w:rPr>
        <w:t>,</w:t>
      </w:r>
      <w:r w:rsidR="000D47AD">
        <w:rPr>
          <w:rFonts w:asciiTheme="majorBidi" w:hAnsiTheme="majorBidi" w:cstheme="majorBidi"/>
        </w:rPr>
        <w:t xml:space="preserve"> Issue 12, Spring 2021, “When you moved to Kansas City,” </w:t>
      </w:r>
      <w:hyperlink r:id="rId23" w:history="1">
        <w:r w:rsidR="000D47AD" w:rsidRPr="00223EFF">
          <w:rPr>
            <w:rStyle w:val="Hyperlink"/>
            <w:rFonts w:asciiTheme="majorBidi" w:hAnsiTheme="majorBidi" w:cstheme="majorBidi"/>
          </w:rPr>
          <w:t>https://willawawjournal.com/category/journal/spring-2021-issue-12/page/6/</w:t>
        </w:r>
      </w:hyperlink>
    </w:p>
    <w:p w14:paraId="0B765007" w14:textId="77777777" w:rsidR="004F4F5F" w:rsidRPr="000D47AD" w:rsidRDefault="004F4F5F">
      <w:pPr>
        <w:rPr>
          <w:rFonts w:asciiTheme="majorBidi" w:hAnsiTheme="majorBidi" w:cstheme="majorBidi"/>
          <w:b/>
          <w:bCs/>
        </w:rPr>
      </w:pPr>
    </w:p>
    <w:p w14:paraId="09152311" w14:textId="3E31C7A8" w:rsidR="00931762" w:rsidRDefault="00931762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Sweet, </w:t>
      </w:r>
      <w:r w:rsidRPr="00266293">
        <w:rPr>
          <w:rFonts w:asciiTheme="majorBidi" w:hAnsiTheme="majorBidi" w:cstheme="majorBidi"/>
          <w:color w:val="333333"/>
        </w:rPr>
        <w:t>Issue</w:t>
      </w:r>
      <w:r>
        <w:rPr>
          <w:rFonts w:asciiTheme="majorBidi" w:hAnsiTheme="majorBidi" w:cstheme="majorBidi"/>
          <w:color w:val="333333"/>
        </w:rPr>
        <w:t xml:space="preserve"> 13.3, May 2021, “small map,” </w:t>
      </w:r>
      <w:hyperlink r:id="rId24" w:history="1">
        <w:r w:rsidR="00D06A66" w:rsidRPr="00E40DDF">
          <w:rPr>
            <w:rStyle w:val="Hyperlink"/>
            <w:rFonts w:asciiTheme="majorBidi" w:hAnsiTheme="majorBidi" w:cstheme="majorBidi"/>
          </w:rPr>
          <w:t>https://sweetlit.org/ellen-stone-issue-13-3/</w:t>
        </w:r>
      </w:hyperlink>
    </w:p>
    <w:p w14:paraId="70BC3365" w14:textId="7F0CAEC3" w:rsidR="00DD2FE7" w:rsidRDefault="00DD2FE7">
      <w:pPr>
        <w:rPr>
          <w:rFonts w:asciiTheme="majorBidi" w:hAnsiTheme="majorBidi" w:cstheme="majorBidi"/>
          <w:b/>
          <w:bCs/>
        </w:rPr>
      </w:pPr>
    </w:p>
    <w:p w14:paraId="24995F76" w14:textId="18795CC7" w:rsidR="00DD2FE7" w:rsidRDefault="00DD2FE7" w:rsidP="00D06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A Tether to This World: Stories </w:t>
      </w:r>
      <w:r w:rsidR="009D594E">
        <w:rPr>
          <w:rFonts w:asciiTheme="majorBidi" w:hAnsiTheme="majorBidi" w:cstheme="majorBidi"/>
          <w:i/>
          <w:iCs/>
        </w:rPr>
        <w:t>&amp; P</w:t>
      </w:r>
      <w:r>
        <w:rPr>
          <w:rFonts w:asciiTheme="majorBidi" w:hAnsiTheme="majorBidi" w:cstheme="majorBidi"/>
          <w:i/>
          <w:iCs/>
        </w:rPr>
        <w:t xml:space="preserve">oems </w:t>
      </w:r>
      <w:r w:rsidR="009D594E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>bout</w:t>
      </w:r>
      <w:r w:rsidR="009D594E">
        <w:rPr>
          <w:rFonts w:asciiTheme="majorBidi" w:hAnsiTheme="majorBidi" w:cstheme="majorBidi"/>
          <w:i/>
          <w:iCs/>
        </w:rPr>
        <w:t xml:space="preserve"> R</w:t>
      </w:r>
      <w:r>
        <w:rPr>
          <w:rFonts w:asciiTheme="majorBidi" w:hAnsiTheme="majorBidi" w:cstheme="majorBidi"/>
          <w:i/>
          <w:iCs/>
        </w:rPr>
        <w:t>ecovery</w:t>
      </w:r>
      <w:r w:rsidR="009D594E">
        <w:rPr>
          <w:rFonts w:asciiTheme="majorBidi" w:hAnsiTheme="majorBidi" w:cstheme="majorBidi"/>
          <w:i/>
          <w:iCs/>
        </w:rPr>
        <w:t xml:space="preserve">, </w:t>
      </w:r>
      <w:r w:rsidR="009D594E">
        <w:rPr>
          <w:rFonts w:asciiTheme="majorBidi" w:hAnsiTheme="majorBidi" w:cstheme="majorBidi"/>
        </w:rPr>
        <w:t xml:space="preserve">Main Street Rag, May 2021, “Container of Souls,” “Survival Instructions,” </w:t>
      </w:r>
      <w:hyperlink r:id="rId25" w:history="1">
        <w:r w:rsidR="00D06A66" w:rsidRPr="00E40DDF">
          <w:rPr>
            <w:rStyle w:val="Hyperlink"/>
            <w:rFonts w:asciiTheme="majorBidi" w:hAnsiTheme="majorBidi" w:cstheme="majorBidi"/>
          </w:rPr>
          <w:t>https://mainstreetragbookstore.com/product/a-tether-to-this-world-erika-nichols-frazer-editor/</w:t>
        </w:r>
      </w:hyperlink>
    </w:p>
    <w:p w14:paraId="1DD21FF1" w14:textId="21202616" w:rsidR="00DD2FE7" w:rsidRDefault="00DD2FE7">
      <w:pPr>
        <w:rPr>
          <w:rFonts w:asciiTheme="majorBidi" w:hAnsiTheme="majorBidi" w:cstheme="majorBidi"/>
          <w:b/>
          <w:bCs/>
        </w:rPr>
      </w:pPr>
    </w:p>
    <w:p w14:paraId="0B342B92" w14:textId="260EA89E" w:rsidR="00DD2FE7" w:rsidRDefault="00DD2FE7" w:rsidP="00DD2FE7">
      <w:pPr>
        <w:rPr>
          <w:rFonts w:asciiTheme="majorBidi" w:hAnsiTheme="majorBidi" w:cstheme="majorBidi"/>
          <w:color w:val="333333"/>
        </w:rPr>
      </w:pPr>
      <w:r w:rsidRPr="00DD2FE7">
        <w:rPr>
          <w:rFonts w:asciiTheme="majorBidi" w:hAnsiTheme="majorBidi" w:cstheme="majorBidi"/>
          <w:i/>
          <w:iCs/>
          <w:color w:val="333333"/>
        </w:rPr>
        <w:t>Mom Egg Review</w:t>
      </w:r>
      <w:r>
        <w:rPr>
          <w:rFonts w:asciiTheme="majorBidi" w:hAnsiTheme="majorBidi" w:cstheme="majorBidi"/>
          <w:i/>
          <w:iCs/>
          <w:color w:val="333333"/>
        </w:rPr>
        <w:t>,</w:t>
      </w:r>
      <w:r w:rsidRPr="00DD2FE7">
        <w:rPr>
          <w:rFonts w:asciiTheme="majorBidi" w:hAnsiTheme="majorBidi" w:cstheme="majorBidi"/>
          <w:color w:val="333333"/>
        </w:rPr>
        <w:t xml:space="preserve"> Vol. 19, April 2021</w:t>
      </w:r>
      <w:r>
        <w:rPr>
          <w:rFonts w:asciiTheme="majorBidi" w:hAnsiTheme="majorBidi" w:cstheme="majorBidi"/>
          <w:color w:val="333333"/>
        </w:rPr>
        <w:t xml:space="preserve">, “Houseflies” </w:t>
      </w:r>
    </w:p>
    <w:p w14:paraId="5FAC1E8E" w14:textId="691D0AE8" w:rsidR="00D06A66" w:rsidRDefault="00D06A66" w:rsidP="00DD2FE7">
      <w:pPr>
        <w:rPr>
          <w:rFonts w:asciiTheme="majorBidi" w:hAnsiTheme="majorBidi" w:cstheme="majorBidi"/>
          <w:color w:val="333333"/>
        </w:rPr>
      </w:pPr>
    </w:p>
    <w:p w14:paraId="1A385C39" w14:textId="6DB5303E" w:rsidR="00D06A66" w:rsidRPr="00DD2FE7" w:rsidRDefault="00D06A66" w:rsidP="00D06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Hobart, </w:t>
      </w:r>
      <w:r>
        <w:rPr>
          <w:rFonts w:asciiTheme="majorBidi" w:hAnsiTheme="majorBidi" w:cstheme="majorBidi"/>
        </w:rPr>
        <w:t xml:space="preserve">April 2021, “The last time I saw Aunt Priscilla,” </w:t>
      </w:r>
      <w:hyperlink r:id="rId26" w:history="1">
        <w:r w:rsidRPr="00E40DDF">
          <w:rPr>
            <w:rStyle w:val="Hyperlink"/>
            <w:rFonts w:asciiTheme="majorBidi" w:hAnsiTheme="majorBidi" w:cstheme="majorBidi"/>
          </w:rPr>
          <w:t>https://www.hobartpulp.com/web_features/the-last-time-i-saw-aunt-priscilla</w:t>
        </w:r>
      </w:hyperlink>
    </w:p>
    <w:p w14:paraId="79E7EE77" w14:textId="51B43D32" w:rsidR="00266293" w:rsidRDefault="00266293">
      <w:pPr>
        <w:rPr>
          <w:rFonts w:asciiTheme="majorBidi" w:hAnsiTheme="majorBidi" w:cstheme="majorBidi"/>
          <w:b/>
          <w:bCs/>
        </w:rPr>
      </w:pPr>
    </w:p>
    <w:p w14:paraId="0A9C8BA6" w14:textId="6CF38D08" w:rsidR="00266293" w:rsidRPr="00266293" w:rsidRDefault="00266293">
      <w:pPr>
        <w:rPr>
          <w:rFonts w:asciiTheme="majorBidi" w:hAnsiTheme="majorBidi" w:cstheme="majorBidi"/>
          <w:b/>
          <w:bCs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 xml:space="preserve">, </w:t>
      </w:r>
      <w:r w:rsidR="00DD2FE7">
        <w:rPr>
          <w:rFonts w:asciiTheme="majorBidi" w:hAnsiTheme="majorBidi" w:cstheme="majorBidi"/>
        </w:rPr>
        <w:t xml:space="preserve">24.1, </w:t>
      </w:r>
      <w:r w:rsidRPr="00266293">
        <w:rPr>
          <w:rFonts w:asciiTheme="majorBidi" w:hAnsiTheme="majorBidi" w:cstheme="majorBidi"/>
        </w:rPr>
        <w:t>Winter/Spring</w:t>
      </w:r>
      <w:r w:rsidR="00DD2FE7">
        <w:rPr>
          <w:rFonts w:asciiTheme="majorBidi" w:hAnsiTheme="majorBidi" w:cstheme="majorBidi"/>
        </w:rPr>
        <w:t xml:space="preserve"> 2020, “Dark clouds,” and “Winter hawk” </w:t>
      </w:r>
    </w:p>
    <w:p w14:paraId="067DF122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</w:pPr>
    </w:p>
    <w:p w14:paraId="331449DB" w14:textId="12E267F8" w:rsidR="00266293" w:rsidRPr="00266293" w:rsidRDefault="00266293" w:rsidP="00266293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The Museum of Americana, 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Issue 21, June 2020, </w:t>
      </w:r>
      <w:r w:rsidR="00DF67D8"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"Grover Powell came to dinner," and "Wolfhound," </w:t>
      </w:r>
      <w:hyperlink r:id="rId27" w:tgtFrame="_blank" w:history="1">
        <w:r w:rsidR="00DF67D8"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https://themuseumofamericana.net/two-poems-by-ellen-stone/</w:t>
        </w:r>
      </w:hyperlink>
    </w:p>
    <w:p w14:paraId="2C623127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4E046070" w14:textId="43591D5E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Choice Words: Writers on Abortion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, April 2020, “American abortion sonnet #7”</w:t>
      </w:r>
      <w:r w:rsidR="00DF67D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</w:p>
    <w:p w14:paraId="18F4762B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7565FC0D" w14:textId="54760EEA" w:rsidR="00266293" w:rsidRDefault="00266293" w:rsidP="00266293">
      <w:pPr>
        <w:pStyle w:val="font8"/>
        <w:spacing w:before="0" w:beforeAutospacing="0" w:after="0" w:afterAutospacing="0"/>
        <w:textAlignment w:val="baseline"/>
        <w:rPr>
          <w:rStyle w:val="Hyperlink"/>
          <w:rFonts w:asciiTheme="majorBidi" w:hAnsiTheme="majorBidi" w:cstheme="majorBidi"/>
          <w:u w:val="none"/>
          <w:bdr w:val="none" w:sz="0" w:space="0" w:color="auto" w:frame="1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Please See Me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March 31, 2020, "Cream puffs" and "Leftover spools," </w:t>
      </w:r>
      <w:hyperlink r:id="rId28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https://pleaseseeme.com/issue-4/poetry/two-poems-ellen-stone/</w:t>
        </w:r>
      </w:hyperlink>
    </w:p>
    <w:p w14:paraId="50270E68" w14:textId="77777777" w:rsidR="00DF67D8" w:rsidRPr="00266293" w:rsidRDefault="00DF67D8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22028EC8" w14:textId="7C15E318" w:rsidR="00266293" w:rsidRPr="00266293" w:rsidRDefault="00266293" w:rsidP="00F84B9A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lastRenderedPageBreak/>
        <w:t>​</w:t>
      </w: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Switchback,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 September 2019, "Retribution," </w:t>
      </w:r>
    </w:p>
    <w:p w14:paraId="572C6007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 </w:t>
      </w:r>
      <w:hyperlink r:id="rId29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https://usfblogs.usfca.edu/switchback/poetry/retribution/</w:t>
        </w:r>
      </w:hyperlink>
    </w:p>
    <w:p w14:paraId="5C6CD06C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color w:val="000000"/>
        </w:rPr>
        <w:t> </w:t>
      </w:r>
    </w:p>
    <w:p w14:paraId="55849DF1" w14:textId="358D4E32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Halfway Down the Stairs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, September 2019, "Losing winter,”  </w:t>
      </w:r>
      <w:hyperlink r:id="rId30" w:tgtFrame="_blank" w:history="1">
        <w:r w:rsidRPr="00266293">
          <w:rPr>
            <w:rStyle w:val="Hyperlink"/>
            <w:rFonts w:asciiTheme="majorBidi" w:hAnsiTheme="majorBidi" w:cstheme="majorBidi"/>
            <w:u w:val="none"/>
            <w:bdr w:val="none" w:sz="0" w:space="0" w:color="auto" w:frame="1"/>
          </w:rPr>
          <w:t>https://halfwaydownthestairs.net/2019/09/01/losing-winter-by-ellen-stone/  </w:t>
        </w:r>
      </w:hyperlink>
    </w:p>
    <w:p w14:paraId="5BAC172B" w14:textId="77777777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7401A6AF" w14:textId="66ADF518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The Citron Review,</w:t>
      </w:r>
      <w:hyperlink r:id="rId31" w:history="1">
        <w:r w:rsidRPr="00266293">
          <w:rPr>
            <w:rStyle w:val="Hyperlink"/>
            <w:rFonts w:asciiTheme="majorBidi" w:hAnsiTheme="majorBidi" w:cstheme="majorBidi"/>
            <w:i/>
            <w:iCs/>
            <w:bdr w:val="none" w:sz="0" w:space="0" w:color="auto" w:frame="1"/>
          </w:rPr>
          <w:t xml:space="preserve"> Citron 10: Celebrating 10 years of the Short Form,</w:t>
        </w:r>
        <w:r w:rsidRPr="00266293">
          <w:rPr>
            <w:rStyle w:val="Hyperlink"/>
            <w:rFonts w:asciiTheme="majorBidi" w:hAnsiTheme="majorBidi" w:cstheme="majorBidi"/>
            <w:bdr w:val="none" w:sz="0" w:space="0" w:color="auto" w:frame="1"/>
          </w:rPr>
          <w:t> Fall 2019, </w:t>
        </w:r>
      </w:hyperlink>
      <w:r w:rsidRPr="00266293">
        <w:rPr>
          <w:rFonts w:asciiTheme="majorBidi" w:hAnsiTheme="majorBidi" w:cstheme="majorBidi"/>
        </w:rPr>
        <w:t xml:space="preserve"> 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“In Wisconsin,” </w:t>
      </w:r>
      <w:hyperlink r:id="rId32" w:history="1">
        <w:r w:rsidRPr="00266293">
          <w:rPr>
            <w:rStyle w:val="Hyperlink"/>
            <w:rFonts w:asciiTheme="majorBidi" w:hAnsiTheme="majorBidi" w:cstheme="majorBidi"/>
            <w:bdr w:val="none" w:sz="0" w:space="0" w:color="auto" w:frame="1"/>
          </w:rPr>
          <w:t>https://citronreview.com/tenth-anniversary-anthology/</w:t>
        </w:r>
      </w:hyperlink>
    </w:p>
    <w:p w14:paraId="6DE29B44" w14:textId="0E915C38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Style w:val="wixguard"/>
          <w:rFonts w:asciiTheme="majorBidi" w:hAnsiTheme="majorBidi" w:cstheme="majorBidi"/>
          <w:color w:val="000000"/>
          <w:bdr w:val="none" w:sz="0" w:space="0" w:color="auto" w:frame="1"/>
        </w:rPr>
        <w:t>​</w:t>
      </w:r>
    </w:p>
    <w:p w14:paraId="296B7C76" w14:textId="741ADFC0" w:rsidR="00266293" w:rsidRPr="00266293" w:rsidRDefault="00266293" w:rsidP="00266293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266293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Mantis, A Journal of Poetry, Criticism &amp; Translation, </w:t>
      </w:r>
      <w:r w:rsidRPr="00266293">
        <w:rPr>
          <w:rFonts w:asciiTheme="majorBidi" w:hAnsiTheme="majorBidi" w:cstheme="majorBidi"/>
          <w:color w:val="000000"/>
          <w:bdr w:val="none" w:sz="0" w:space="0" w:color="auto" w:frame="1"/>
        </w:rPr>
        <w:t>Issue 17, 2019, Poetry and Protest, Girl of prey," </w:t>
      </w:r>
    </w:p>
    <w:p w14:paraId="6460E5EC" w14:textId="1B927EFB" w:rsidR="000C0FB0" w:rsidRPr="00266293" w:rsidRDefault="00382367" w:rsidP="00382367">
      <w:pPr>
        <w:spacing w:before="100" w:beforeAutospacing="1" w:after="100" w:afterAutospacing="1" w:line="276" w:lineRule="auto"/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Rock &amp; Sling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 w:rsidRPr="00266293">
        <w:rPr>
          <w:rFonts w:asciiTheme="majorBidi" w:hAnsiTheme="majorBidi" w:cstheme="majorBidi"/>
          <w:i/>
          <w:iCs/>
          <w:color w:val="333333"/>
        </w:rPr>
        <w:t>Vox: American Identities, 2019</w:t>
      </w:r>
      <w:r w:rsidRPr="00266293">
        <w:rPr>
          <w:rFonts w:asciiTheme="majorBidi" w:hAnsiTheme="majorBidi" w:cstheme="majorBidi"/>
          <w:color w:val="333333"/>
        </w:rPr>
        <w:t xml:space="preserve">, “Dresses,” “I am from leaf shade” </w:t>
      </w:r>
    </w:p>
    <w:p w14:paraId="70D6068D" w14:textId="1D680923" w:rsidR="000C0FB0" w:rsidRPr="00266293" w:rsidRDefault="000C0FB0" w:rsidP="000C0FB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Moon City Review, 2019, </w:t>
      </w:r>
      <w:r w:rsidRPr="00266293">
        <w:rPr>
          <w:rFonts w:asciiTheme="majorBidi" w:hAnsiTheme="majorBidi" w:cstheme="majorBidi"/>
          <w:color w:val="333333"/>
        </w:rPr>
        <w:t xml:space="preserve">“Hand me down” </w:t>
      </w:r>
    </w:p>
    <w:p w14:paraId="3B3357C9" w14:textId="3BBB8C37" w:rsidR="004A157C" w:rsidRPr="00266293" w:rsidRDefault="004A157C" w:rsidP="000C0FB0">
      <w:pPr>
        <w:rPr>
          <w:rFonts w:asciiTheme="majorBidi" w:hAnsiTheme="majorBidi" w:cstheme="majorBidi"/>
          <w:color w:val="333333"/>
        </w:rPr>
      </w:pPr>
    </w:p>
    <w:p w14:paraId="24FEFDC9" w14:textId="2C390A9B" w:rsidR="004A157C" w:rsidRPr="00266293" w:rsidRDefault="004A157C" w:rsidP="000C0FB0">
      <w:pPr>
        <w:rPr>
          <w:rFonts w:asciiTheme="majorBidi" w:hAnsiTheme="majorBidi" w:cstheme="majorBidi"/>
          <w:i/>
          <w:iCs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Wards</w:t>
      </w:r>
      <w:r w:rsidR="00D17E4A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color w:val="333333"/>
        </w:rPr>
        <w:t xml:space="preserve"> </w:t>
      </w:r>
      <w:r w:rsidRPr="00266293">
        <w:rPr>
          <w:rFonts w:asciiTheme="majorBidi" w:hAnsiTheme="majorBidi" w:cstheme="majorBidi"/>
          <w:i/>
          <w:iCs/>
          <w:color w:val="333333"/>
        </w:rPr>
        <w:t>Borders,</w:t>
      </w:r>
      <w:r w:rsidRPr="00266293">
        <w:rPr>
          <w:rFonts w:asciiTheme="majorBidi" w:hAnsiTheme="majorBidi" w:cstheme="majorBidi"/>
          <w:color w:val="333333"/>
        </w:rPr>
        <w:t xml:space="preserve"> Issue 3, Spring 2019, “Dear God &amp; other recent conversations,” “November river”</w:t>
      </w:r>
    </w:p>
    <w:p w14:paraId="318333C5" w14:textId="181EE599" w:rsidR="001505F2" w:rsidRPr="00266293" w:rsidRDefault="001505F2" w:rsidP="001505F2">
      <w:pPr>
        <w:rPr>
          <w:rFonts w:asciiTheme="majorBidi" w:hAnsiTheme="majorBidi" w:cstheme="majorBidi"/>
          <w:color w:val="333333"/>
        </w:rPr>
      </w:pPr>
    </w:p>
    <w:p w14:paraId="3B8EDB21" w14:textId="77777777" w:rsidR="000C0FB0" w:rsidRPr="00266293" w:rsidRDefault="000C0FB0" w:rsidP="000C0FB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San Pedro River Review</w:t>
      </w:r>
      <w:r w:rsidRPr="00266293">
        <w:rPr>
          <w:rFonts w:asciiTheme="majorBidi" w:hAnsiTheme="majorBidi" w:cstheme="majorBidi"/>
        </w:rPr>
        <w:t xml:space="preserve">, </w:t>
      </w:r>
      <w:r w:rsidRPr="00266293">
        <w:rPr>
          <w:rFonts w:asciiTheme="majorBidi" w:hAnsiTheme="majorBidi" w:cstheme="majorBidi"/>
          <w:i/>
          <w:iCs/>
        </w:rPr>
        <w:t>Night</w:t>
      </w:r>
      <w:r w:rsidRPr="00266293">
        <w:rPr>
          <w:rFonts w:asciiTheme="majorBidi" w:hAnsiTheme="majorBidi" w:cstheme="majorBidi"/>
        </w:rPr>
        <w:t>, Vol. 11:1, Spring 2019, “Why the last game is the hardest”</w:t>
      </w:r>
    </w:p>
    <w:p w14:paraId="28D62D26" w14:textId="77777777" w:rsidR="000C0FB0" w:rsidRPr="00266293" w:rsidRDefault="000C0FB0" w:rsidP="001505F2">
      <w:pPr>
        <w:rPr>
          <w:rFonts w:asciiTheme="majorBidi" w:hAnsiTheme="majorBidi" w:cstheme="majorBidi"/>
          <w:color w:val="333333"/>
        </w:rPr>
      </w:pPr>
    </w:p>
    <w:p w14:paraId="52D7838E" w14:textId="5132543C" w:rsidR="002F4C22" w:rsidRPr="00266293" w:rsidRDefault="001505F2" w:rsidP="002F4C22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Pretty Owl Poetry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r w:rsidR="002D755D" w:rsidRPr="00266293">
        <w:rPr>
          <w:rFonts w:asciiTheme="majorBidi" w:hAnsiTheme="majorBidi" w:cstheme="majorBidi"/>
          <w:color w:val="333333"/>
        </w:rPr>
        <w:t xml:space="preserve">Issue 21, Spring </w:t>
      </w:r>
      <w:proofErr w:type="gramStart"/>
      <w:r w:rsidR="002D755D" w:rsidRPr="00266293">
        <w:rPr>
          <w:rFonts w:asciiTheme="majorBidi" w:hAnsiTheme="majorBidi" w:cstheme="majorBidi"/>
          <w:color w:val="333333"/>
        </w:rPr>
        <w:t>2019,</w:t>
      </w:r>
      <w:r w:rsidRPr="00266293">
        <w:rPr>
          <w:rFonts w:asciiTheme="majorBidi" w:hAnsiTheme="majorBidi" w:cstheme="majorBidi"/>
          <w:color w:val="333333"/>
        </w:rPr>
        <w:t>“</w:t>
      </w:r>
      <w:proofErr w:type="gramEnd"/>
      <w:r w:rsidRPr="00266293">
        <w:rPr>
          <w:rFonts w:asciiTheme="majorBidi" w:hAnsiTheme="majorBidi" w:cstheme="majorBidi"/>
          <w:color w:val="333333"/>
        </w:rPr>
        <w:t>Late raking”</w:t>
      </w:r>
      <w:r w:rsidR="002F4C22" w:rsidRPr="00266293">
        <w:rPr>
          <w:rFonts w:asciiTheme="majorBidi" w:hAnsiTheme="majorBidi" w:cstheme="majorBidi"/>
          <w:color w:val="333333"/>
        </w:rPr>
        <w:t xml:space="preserve"> </w:t>
      </w:r>
      <w:hyperlink r:id="rId33" w:history="1">
        <w:r w:rsidR="002F4C22" w:rsidRPr="00266293">
          <w:rPr>
            <w:rFonts w:asciiTheme="majorBidi" w:hAnsiTheme="majorBidi" w:cstheme="majorBidi"/>
            <w:color w:val="0000FF"/>
            <w:u w:val="single"/>
          </w:rPr>
          <w:t>https://prettyowlpoetry.files.wordpress.com/2019/04/pop_spring2019_issue-21.pdf</w:t>
        </w:r>
      </w:hyperlink>
    </w:p>
    <w:p w14:paraId="12D66ED2" w14:textId="47662CC7" w:rsidR="00CA35C1" w:rsidRPr="00266293" w:rsidRDefault="00CA35C1" w:rsidP="002F4C22">
      <w:pPr>
        <w:rPr>
          <w:rFonts w:asciiTheme="majorBidi" w:hAnsiTheme="majorBidi" w:cstheme="majorBidi"/>
          <w:color w:val="0000FF"/>
          <w:u w:val="single"/>
        </w:rPr>
      </w:pPr>
    </w:p>
    <w:p w14:paraId="239D91B2" w14:textId="25C15023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 xml:space="preserve">, Winter/Spring </w:t>
      </w:r>
      <w:r w:rsidR="00266293">
        <w:rPr>
          <w:rFonts w:asciiTheme="majorBidi" w:hAnsiTheme="majorBidi" w:cstheme="majorBidi"/>
        </w:rPr>
        <w:t>2</w:t>
      </w:r>
      <w:r w:rsidRPr="00266293">
        <w:rPr>
          <w:rFonts w:asciiTheme="majorBidi" w:hAnsiTheme="majorBidi" w:cstheme="majorBidi"/>
        </w:rPr>
        <w:t>019</w:t>
      </w:r>
      <w:r w:rsidR="00864F0F" w:rsidRPr="00266293">
        <w:rPr>
          <w:rFonts w:asciiTheme="majorBidi" w:hAnsiTheme="majorBidi" w:cstheme="majorBidi"/>
        </w:rPr>
        <w:t>,</w:t>
      </w:r>
      <w:r w:rsidRPr="00266293">
        <w:rPr>
          <w:rFonts w:asciiTheme="majorBidi" w:hAnsiTheme="majorBidi" w:cstheme="majorBidi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 xml:space="preserve">"Dear Styrofoam meat tray," "Dissolution," "Good Friday at the transplant clinic" </w:t>
      </w:r>
      <w:hyperlink r:id="rId34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https://www.michwriters.org/2019/05/launch-and-reading-for-dunes-review-winter-spring-2019/</w:t>
        </w:r>
      </w:hyperlink>
    </w:p>
    <w:p w14:paraId="2D75E8DC" w14:textId="05774F92" w:rsidR="00E75B60" w:rsidRPr="00266293" w:rsidRDefault="00E75B60" w:rsidP="001505F2">
      <w:pPr>
        <w:rPr>
          <w:rFonts w:asciiTheme="majorBidi" w:hAnsiTheme="majorBidi" w:cstheme="majorBidi"/>
          <w:color w:val="333333"/>
        </w:rPr>
      </w:pPr>
    </w:p>
    <w:p w14:paraId="0DD60404" w14:textId="77777777" w:rsidR="00B50137" w:rsidRPr="00266293" w:rsidRDefault="00B50137" w:rsidP="00B50137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color w:val="333333"/>
        </w:rPr>
        <w:t xml:space="preserve">“Birds of America,” </w:t>
      </w:r>
      <w:r w:rsidRPr="00266293">
        <w:rPr>
          <w:rFonts w:asciiTheme="majorBidi" w:hAnsiTheme="majorBidi" w:cstheme="majorBidi"/>
          <w:i/>
          <w:iCs/>
          <w:color w:val="333333"/>
        </w:rPr>
        <w:t>Writers Resist</w:t>
      </w:r>
      <w:r w:rsidRPr="00266293">
        <w:rPr>
          <w:rFonts w:asciiTheme="majorBidi" w:hAnsiTheme="majorBidi" w:cstheme="majorBidi"/>
          <w:color w:val="333333"/>
        </w:rPr>
        <w:t xml:space="preserve">, Issue 83:21, March 2019, </w:t>
      </w:r>
      <w:hyperlink r:id="rId35" w:history="1">
        <w:r w:rsidRPr="00266293">
          <w:rPr>
            <w:rStyle w:val="Hyperlink"/>
            <w:rFonts w:asciiTheme="majorBidi" w:hAnsiTheme="majorBidi" w:cstheme="majorBidi"/>
          </w:rPr>
          <w:t>http://www.writersresist.com/category/issue-83-21-march-2019/</w:t>
        </w:r>
      </w:hyperlink>
    </w:p>
    <w:p w14:paraId="7EF68259" w14:textId="77777777" w:rsidR="00B50137" w:rsidRPr="00266293" w:rsidRDefault="00B50137" w:rsidP="001505F2">
      <w:pPr>
        <w:rPr>
          <w:rFonts w:asciiTheme="majorBidi" w:hAnsiTheme="majorBidi" w:cstheme="majorBidi"/>
          <w:color w:val="333333"/>
        </w:rPr>
      </w:pPr>
    </w:p>
    <w:p w14:paraId="191E27D7" w14:textId="43259ED6" w:rsidR="0020054E" w:rsidRPr="00266293" w:rsidRDefault="00E75B60" w:rsidP="0020054E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Sooth Swarm Journal,</w:t>
      </w:r>
      <w:r w:rsidR="00FB01AF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FB01AF" w:rsidRPr="00266293">
        <w:rPr>
          <w:rFonts w:asciiTheme="majorBidi" w:hAnsiTheme="majorBidi" w:cstheme="majorBidi"/>
          <w:color w:val="333333"/>
        </w:rPr>
        <w:t>Issue V, March 2019</w:t>
      </w:r>
      <w:r w:rsidR="00864F0F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Daughters leaving home in the age of aggression,” “Mother speaks of caskets”</w:t>
      </w:r>
      <w:r w:rsidR="0020054E" w:rsidRPr="00266293">
        <w:rPr>
          <w:rFonts w:asciiTheme="majorBidi" w:hAnsiTheme="majorBidi" w:cstheme="majorBidi"/>
          <w:color w:val="333333"/>
        </w:rPr>
        <w:t xml:space="preserve"> </w:t>
      </w:r>
      <w:hyperlink r:id="rId36" w:history="1">
        <w:r w:rsidR="0020054E" w:rsidRPr="00266293">
          <w:rPr>
            <w:rFonts w:asciiTheme="majorBidi" w:hAnsiTheme="majorBidi" w:cstheme="majorBidi"/>
            <w:color w:val="0000FF"/>
            <w:u w:val="single"/>
          </w:rPr>
          <w:t>https://www.soothswarmjournal.com/daughters-leaving-home</w:t>
        </w:r>
      </w:hyperlink>
    </w:p>
    <w:p w14:paraId="2967AB35" w14:textId="091FE05B" w:rsidR="003E3131" w:rsidRPr="00266293" w:rsidRDefault="003E3131" w:rsidP="0020054E">
      <w:pPr>
        <w:rPr>
          <w:rFonts w:asciiTheme="majorBidi" w:hAnsiTheme="majorBidi" w:cstheme="majorBidi"/>
          <w:color w:val="0000FF"/>
          <w:u w:val="single"/>
        </w:rPr>
      </w:pPr>
    </w:p>
    <w:p w14:paraId="2FDD4BEF" w14:textId="781B9689" w:rsidR="003E3131" w:rsidRPr="00266293" w:rsidRDefault="003E3131" w:rsidP="003E313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American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a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Pr="00266293">
        <w:rPr>
          <w:rFonts w:asciiTheme="majorBidi" w:hAnsiTheme="majorBidi" w:cstheme="majorBidi"/>
          <w:color w:val="333333"/>
        </w:rPr>
        <w:t xml:space="preserve"> Issue 17, March 2019, </w:t>
      </w:r>
      <w:hyperlink r:id="rId37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https://themuseumofamericana.net/issue-seventeen/</w:t>
        </w:r>
      </w:hyperlink>
      <w:r w:rsidRPr="00266293">
        <w:rPr>
          <w:rFonts w:asciiTheme="majorBidi" w:hAnsiTheme="majorBidi" w:cstheme="majorBidi"/>
          <w:color w:val="333333"/>
        </w:rPr>
        <w:t xml:space="preserve"> “Here in the quiet Midwest”</w:t>
      </w:r>
    </w:p>
    <w:p w14:paraId="1BD2F4FB" w14:textId="2FFD65AD" w:rsidR="00E75B60" w:rsidRPr="00266293" w:rsidRDefault="00E75B60" w:rsidP="001505F2">
      <w:pPr>
        <w:rPr>
          <w:rFonts w:asciiTheme="majorBidi" w:hAnsiTheme="majorBidi" w:cstheme="majorBidi"/>
          <w:color w:val="333333"/>
        </w:rPr>
      </w:pPr>
    </w:p>
    <w:p w14:paraId="5648EB0E" w14:textId="77777777" w:rsidR="002D755D" w:rsidRPr="00266293" w:rsidRDefault="002D755D" w:rsidP="002D755D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cahoodaloodaling</w:t>
      </w:r>
      <w:r w:rsidRPr="00266293">
        <w:rPr>
          <w:rFonts w:asciiTheme="majorBidi" w:hAnsiTheme="majorBidi" w:cstheme="majorBidi"/>
        </w:rPr>
        <w:t xml:space="preserve">, Winter 2019, Issue 28, “Family matter” </w:t>
      </w:r>
      <w:hyperlink r:id="rId38" w:history="1">
        <w:r w:rsidRPr="00266293">
          <w:rPr>
            <w:rFonts w:asciiTheme="majorBidi" w:hAnsiTheme="majorBidi" w:cstheme="majorBidi"/>
            <w:color w:val="0000FF"/>
            <w:u w:val="single"/>
          </w:rPr>
          <w:t>http://cahoodaloodaling.com/family-matter-by-ellen-stone/</w:t>
        </w:r>
      </w:hyperlink>
    </w:p>
    <w:p w14:paraId="79AEDB30" w14:textId="77777777" w:rsidR="003E3131" w:rsidRPr="00266293" w:rsidRDefault="003E3131" w:rsidP="001505F2">
      <w:pPr>
        <w:rPr>
          <w:rFonts w:asciiTheme="majorBidi" w:hAnsiTheme="majorBidi" w:cstheme="majorBidi"/>
          <w:color w:val="333333"/>
        </w:rPr>
      </w:pPr>
    </w:p>
    <w:p w14:paraId="486EC09A" w14:textId="533CD204" w:rsidR="00172ADF" w:rsidRPr="00266293" w:rsidRDefault="00E75B60" w:rsidP="00172ADF">
      <w:pPr>
        <w:rPr>
          <w:rFonts w:asciiTheme="majorBidi" w:hAnsiTheme="majorBidi" w:cstheme="majorBidi"/>
          <w:color w:val="0000FF"/>
          <w:u w:val="single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Umbrella Factory magazine</w:t>
      </w:r>
      <w:r w:rsidR="00AF3605" w:rsidRPr="00266293">
        <w:rPr>
          <w:rFonts w:asciiTheme="majorBidi" w:hAnsiTheme="majorBidi" w:cstheme="majorBidi"/>
          <w:i/>
          <w:iCs/>
          <w:color w:val="333333"/>
        </w:rPr>
        <w:t>,</w:t>
      </w:r>
      <w:r w:rsidR="00BE5AD4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Issue 35, </w:t>
      </w:r>
      <w:proofErr w:type="gramStart"/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>February,</w:t>
      </w:r>
      <w:proofErr w:type="gramEnd"/>
      <w:r w:rsidR="00BE5AD4" w:rsidRPr="00266293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2019</w:t>
      </w:r>
      <w:r w:rsidR="00AF3605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AF3605" w:rsidRPr="00266293">
        <w:rPr>
          <w:rFonts w:asciiTheme="majorBidi" w:hAnsiTheme="majorBidi" w:cstheme="majorBidi"/>
          <w:color w:val="333333"/>
          <w:shd w:val="clear" w:color="auto" w:fill="FFFFFF"/>
        </w:rPr>
        <w:t>"Thanksgiving at Mass General," "Despair," "The cat &amp; the river" </w:t>
      </w:r>
      <w:hyperlink r:id="rId39" w:history="1">
        <w:r w:rsidR="00172ADF" w:rsidRPr="00266293">
          <w:rPr>
            <w:rFonts w:asciiTheme="majorBidi" w:hAnsiTheme="majorBidi" w:cstheme="majorBidi"/>
            <w:color w:val="0000FF"/>
            <w:u w:val="single"/>
          </w:rPr>
          <w:t>https://issuu.com/blog-site/docs/no._35</w:t>
        </w:r>
      </w:hyperlink>
    </w:p>
    <w:p w14:paraId="5F51D27F" w14:textId="4765C553" w:rsidR="00CA35C1" w:rsidRPr="00266293" w:rsidRDefault="00CA35C1" w:rsidP="00172ADF">
      <w:pPr>
        <w:rPr>
          <w:rFonts w:asciiTheme="majorBidi" w:hAnsiTheme="majorBidi" w:cstheme="majorBidi"/>
          <w:color w:val="0000FF"/>
          <w:u w:val="single"/>
        </w:rPr>
      </w:pPr>
    </w:p>
    <w:p w14:paraId="5FFE7A8A" w14:textId="32F9947E" w:rsidR="000C0FB0" w:rsidRPr="00266293" w:rsidRDefault="000C0FB0" w:rsidP="000C0FB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Orange Quarterly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 xml:space="preserve"> (Green House Press)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>Issue 7, February 2019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“Apostrophe of air,” “French Fry Girl” </w:t>
      </w:r>
      <w:hyperlink r:id="rId40" w:history="1">
        <w:r w:rsidRPr="00266293">
          <w:rPr>
            <w:rFonts w:asciiTheme="majorBidi" w:hAnsiTheme="majorBidi" w:cstheme="majorBidi"/>
            <w:color w:val="0000FF"/>
            <w:u w:val="single"/>
          </w:rPr>
          <w:t>http://oq.greenhousepress.org/</w:t>
        </w:r>
      </w:hyperlink>
    </w:p>
    <w:p w14:paraId="264FD72C" w14:textId="77777777" w:rsidR="000C0FB0" w:rsidRPr="00266293" w:rsidRDefault="000C0FB0" w:rsidP="00172ADF">
      <w:pPr>
        <w:rPr>
          <w:rFonts w:asciiTheme="majorBidi" w:hAnsiTheme="majorBidi" w:cstheme="majorBidi"/>
          <w:color w:val="0000FF"/>
          <w:u w:val="single"/>
        </w:rPr>
      </w:pPr>
    </w:p>
    <w:p w14:paraId="3CD62F73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lastRenderedPageBreak/>
        <w:t xml:space="preserve">Philadelphia Stories, </w:t>
      </w:r>
      <w:r w:rsidRPr="00266293">
        <w:rPr>
          <w:rFonts w:asciiTheme="majorBidi" w:hAnsiTheme="majorBidi" w:cstheme="majorBidi"/>
          <w:color w:val="333333"/>
        </w:rPr>
        <w:t>Winter 2019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 xml:space="preserve">“The oldest daughter flies to Dublin” </w:t>
      </w:r>
      <w:hyperlink r:id="rId41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http://www.philadelphiastories.org/wp-content/uploads/2019/01/PS_Winter_2019_Final_Proof-2.pdf</w:t>
        </w:r>
      </w:hyperlink>
    </w:p>
    <w:p w14:paraId="18C953EE" w14:textId="77777777" w:rsidR="008D2A4E" w:rsidRPr="00266293" w:rsidRDefault="008D2A4E" w:rsidP="00172ADF">
      <w:pPr>
        <w:rPr>
          <w:rFonts w:asciiTheme="majorBidi" w:hAnsiTheme="majorBidi" w:cstheme="majorBidi"/>
        </w:rPr>
      </w:pPr>
    </w:p>
    <w:p w14:paraId="5AAB9331" w14:textId="5D022593" w:rsidR="008D2A4E" w:rsidRPr="00266293" w:rsidRDefault="008D2A4E" w:rsidP="008D2A4E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Halfway down the stairs</w:t>
      </w:r>
      <w:r w:rsidRPr="00266293">
        <w:rPr>
          <w:rFonts w:asciiTheme="majorBidi" w:hAnsiTheme="majorBidi" w:cstheme="majorBidi"/>
        </w:rPr>
        <w:t xml:space="preserve">, December 2018, </w:t>
      </w:r>
      <w:hyperlink r:id="rId42" w:history="1">
        <w:r w:rsidRPr="00266293">
          <w:rPr>
            <w:rStyle w:val="Hyperlink"/>
            <w:rFonts w:asciiTheme="majorBidi" w:hAnsiTheme="majorBidi" w:cstheme="majorBidi"/>
          </w:rPr>
          <w:t>https://halfwaydownthestairs.net/2018/12/01/the-milkman-by-ellen-stone/</w:t>
        </w:r>
      </w:hyperlink>
      <w:r w:rsidRPr="00266293">
        <w:rPr>
          <w:rFonts w:asciiTheme="majorBidi" w:hAnsiTheme="majorBidi" w:cstheme="majorBidi"/>
        </w:rPr>
        <w:t>“The milkman”</w:t>
      </w:r>
    </w:p>
    <w:p w14:paraId="7C1B04EF" w14:textId="48BA7A86" w:rsidR="008D2A4E" w:rsidRPr="00266293" w:rsidRDefault="008D2A4E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6F813B4" w14:textId="2BC267C9" w:rsidR="001238D5" w:rsidRPr="00266293" w:rsidRDefault="001238D5" w:rsidP="001238D5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Broad Street, </w:t>
      </w:r>
      <w:r w:rsidRPr="00266293">
        <w:rPr>
          <w:rFonts w:asciiTheme="majorBidi" w:hAnsiTheme="majorBidi" w:cstheme="majorBidi"/>
          <w:color w:val="333333"/>
        </w:rPr>
        <w:t>September 2018</w:t>
      </w:r>
      <w:r w:rsidR="00864F0F" w:rsidRPr="00266293">
        <w:rPr>
          <w:rFonts w:asciiTheme="majorBidi" w:hAnsiTheme="majorBidi" w:cstheme="majorBidi"/>
          <w:color w:val="333333"/>
        </w:rPr>
        <w:t>,</w:t>
      </w:r>
      <w:r w:rsidRPr="00266293">
        <w:rPr>
          <w:rFonts w:asciiTheme="majorBidi" w:hAnsiTheme="majorBidi" w:cstheme="majorBidi"/>
          <w:color w:val="0000FF"/>
          <w:u w:val="single"/>
        </w:rPr>
        <w:t xml:space="preserve"> </w:t>
      </w:r>
      <w:hyperlink r:id="rId43" w:history="1">
        <w:r w:rsidRPr="00266293">
          <w:rPr>
            <w:rStyle w:val="Hyperlink"/>
            <w:rFonts w:asciiTheme="majorBidi" w:hAnsiTheme="majorBidi" w:cstheme="majorBidi"/>
          </w:rPr>
          <w:t>http://broadstreetonline.org/2018/09/share-this-poem-his-word-in-rural-illinois-by-ellen-stone/</w:t>
        </w:r>
      </w:hyperlink>
      <w:r w:rsidRPr="00266293">
        <w:rPr>
          <w:rFonts w:asciiTheme="majorBidi" w:hAnsiTheme="majorBidi" w:cstheme="majorBidi"/>
          <w:color w:val="333333"/>
        </w:rPr>
        <w:t xml:space="preserve"> “His word in rural Illinois”</w:t>
      </w:r>
    </w:p>
    <w:p w14:paraId="1618B1EA" w14:textId="77777777" w:rsidR="001238D5" w:rsidRPr="00266293" w:rsidRDefault="001238D5" w:rsidP="001238D5">
      <w:pPr>
        <w:rPr>
          <w:rFonts w:asciiTheme="majorBidi" w:hAnsiTheme="majorBidi" w:cstheme="majorBidi"/>
          <w:color w:val="0000FF"/>
          <w:u w:val="single"/>
        </w:rPr>
      </w:pPr>
    </w:p>
    <w:p w14:paraId="4C6E2976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Broad Street, </w:t>
      </w:r>
      <w:r w:rsidRPr="00266293">
        <w:rPr>
          <w:rFonts w:asciiTheme="majorBidi" w:hAnsiTheme="majorBidi" w:cstheme="majorBidi"/>
          <w:color w:val="333333"/>
        </w:rPr>
        <w:t>August 2018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hyperlink r:id="rId44" w:history="1">
        <w:r w:rsidRPr="00266293">
          <w:rPr>
            <w:rStyle w:val="Hyperlink"/>
            <w:rFonts w:asciiTheme="majorBidi" w:hAnsiTheme="majorBidi" w:cstheme="majorBidi"/>
          </w:rPr>
          <w:t>http://broadstreetonline.org/2018/08/share-this-poem-flask-by-ellen-stone/</w:t>
        </w:r>
      </w:hyperlink>
      <w:r w:rsidRPr="00266293">
        <w:rPr>
          <w:rFonts w:asciiTheme="majorBidi" w:hAnsiTheme="majorBidi" w:cstheme="majorBidi"/>
          <w:color w:val="333333"/>
        </w:rPr>
        <w:t>“Flask,”</w:t>
      </w:r>
      <w:r w:rsidRPr="00266293">
        <w:rPr>
          <w:rFonts w:asciiTheme="majorBidi" w:hAnsiTheme="majorBidi" w:cstheme="majorBidi"/>
        </w:rPr>
        <w:t xml:space="preserve"> </w:t>
      </w:r>
    </w:p>
    <w:p w14:paraId="34FB47A3" w14:textId="77777777" w:rsidR="001238D5" w:rsidRPr="00266293" w:rsidRDefault="001238D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9358B45" w14:textId="6BF8452D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Eastern Iowa Review,</w:t>
      </w:r>
      <w:r w:rsidR="000C0FB0"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0C0FB0" w:rsidRPr="00266293">
        <w:rPr>
          <w:rFonts w:asciiTheme="majorBidi" w:hAnsiTheme="majorBidi" w:cstheme="majorBidi"/>
          <w:color w:val="333333"/>
        </w:rPr>
        <w:t>Issue 6, Summer 201</w:t>
      </w:r>
      <w:r w:rsidR="002836E7" w:rsidRPr="00266293">
        <w:rPr>
          <w:rFonts w:asciiTheme="majorBidi" w:hAnsiTheme="majorBidi" w:cstheme="majorBidi"/>
          <w:color w:val="333333"/>
        </w:rPr>
        <w:t>8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 "Barn as container," “Homemaker,” "How to think about blue," Summer, 1972," "Your grandpa was a fox hunter,” Honorable mention, </w:t>
      </w:r>
      <w:r w:rsidRPr="00266293">
        <w:rPr>
          <w:rFonts w:asciiTheme="majorBidi" w:hAnsiTheme="majorBidi" w:cstheme="majorBidi"/>
          <w:iCs/>
        </w:rPr>
        <w:t>2018 Christine Prose Poetry Award</w:t>
      </w:r>
      <w:r w:rsidRPr="00266293">
        <w:rPr>
          <w:rFonts w:asciiTheme="majorBidi" w:hAnsiTheme="majorBidi" w:cstheme="majorBidi"/>
          <w:color w:val="333333"/>
          <w:shd w:val="clear" w:color="auto" w:fill="FFFFFF"/>
        </w:rPr>
        <w:t xml:space="preserve">, Nominated for Best of the Net  </w:t>
      </w:r>
      <w:hyperlink r:id="rId45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http://www.portyonderpress.com/issue-6---2018.html</w:t>
        </w:r>
      </w:hyperlink>
    </w:p>
    <w:p w14:paraId="07E5E2AC" w14:textId="51B9BAD0" w:rsidR="00CA35C1" w:rsidRPr="00266293" w:rsidRDefault="00CA35C1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272F6CA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Two Cities Review, Issue 19, June 2018,  </w:t>
      </w:r>
      <w:hyperlink r:id="rId46" w:history="1">
        <w:r w:rsidRPr="00266293">
          <w:rPr>
            <w:rStyle w:val="Hyperlink"/>
            <w:rFonts w:asciiTheme="majorBidi" w:hAnsiTheme="majorBidi" w:cstheme="majorBidi"/>
          </w:rPr>
          <w:t>http://twocitiesreview.com/2018/06/01/from-issue-18-my-parents-hands/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My parents’ hands,” Nominated for the Pushcart prize</w:t>
      </w:r>
    </w:p>
    <w:p w14:paraId="5D409A79" w14:textId="77777777" w:rsidR="001238D5" w:rsidRPr="00266293" w:rsidRDefault="001238D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54777BE" w14:textId="35CEFC10" w:rsidR="00172ADF" w:rsidRPr="00266293" w:rsidRDefault="00E75B60" w:rsidP="00172AD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Up North Lit</w:t>
      </w:r>
      <w:r w:rsidR="00AE6C01" w:rsidRPr="00266293">
        <w:rPr>
          <w:rFonts w:asciiTheme="majorBidi" w:hAnsiTheme="majorBidi" w:cstheme="majorBidi"/>
          <w:color w:val="333333"/>
        </w:rPr>
        <w:t>,</w:t>
      </w:r>
      <w:r w:rsidR="00055E70" w:rsidRPr="00266293">
        <w:rPr>
          <w:rFonts w:asciiTheme="majorBidi" w:hAnsiTheme="majorBidi" w:cstheme="majorBidi"/>
          <w:color w:val="333333"/>
        </w:rPr>
        <w:t xml:space="preserve"> Spring 2018,</w:t>
      </w:r>
      <w:r w:rsidR="00172ADF" w:rsidRPr="00266293">
        <w:rPr>
          <w:rFonts w:asciiTheme="majorBidi" w:hAnsiTheme="majorBidi" w:cstheme="majorBidi"/>
        </w:rPr>
        <w:t xml:space="preserve"> </w:t>
      </w:r>
      <w:hyperlink r:id="rId47" w:history="1">
        <w:r w:rsidR="00172ADF" w:rsidRPr="00266293">
          <w:rPr>
            <w:rFonts w:asciiTheme="majorBidi" w:hAnsiTheme="majorBidi" w:cstheme="majorBidi"/>
            <w:color w:val="0000FF"/>
            <w:u w:val="single"/>
          </w:rPr>
          <w:t>https://upnorthlit.org/spring2018</w:t>
        </w:r>
      </w:hyperlink>
    </w:p>
    <w:p w14:paraId="4AFC15E9" w14:textId="41C9755C" w:rsidR="00E75B60" w:rsidRPr="00266293" w:rsidRDefault="00AE6C01" w:rsidP="00E75B6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="006C4215" w:rsidRPr="00266293">
        <w:rPr>
          <w:rFonts w:asciiTheme="majorBidi" w:hAnsiTheme="majorBidi" w:cstheme="majorBidi"/>
          <w:color w:val="333333"/>
        </w:rPr>
        <w:t>“Lake ship,” “My father’s eyes</w:t>
      </w:r>
      <w:r w:rsidR="000A17AB" w:rsidRPr="00266293">
        <w:rPr>
          <w:rFonts w:asciiTheme="majorBidi" w:hAnsiTheme="majorBidi" w:cstheme="majorBidi"/>
          <w:color w:val="333333"/>
        </w:rPr>
        <w:t>,</w:t>
      </w:r>
      <w:r w:rsidR="006C4215" w:rsidRPr="00266293">
        <w:rPr>
          <w:rFonts w:asciiTheme="majorBidi" w:hAnsiTheme="majorBidi" w:cstheme="majorBidi"/>
          <w:color w:val="333333"/>
        </w:rPr>
        <w:t>”</w:t>
      </w:r>
      <w:r w:rsidR="000A17AB" w:rsidRPr="00266293">
        <w:rPr>
          <w:rFonts w:asciiTheme="majorBidi" w:hAnsiTheme="majorBidi" w:cstheme="majorBidi"/>
          <w:color w:val="333333"/>
        </w:rPr>
        <w:t xml:space="preserve"> “Gathering,” Nominated for Best of the Net</w:t>
      </w:r>
    </w:p>
    <w:p w14:paraId="4EC772C9" w14:textId="77777777" w:rsidR="004F600F" w:rsidRPr="00266293" w:rsidRDefault="004F600F" w:rsidP="004F600F">
      <w:pPr>
        <w:rPr>
          <w:rFonts w:asciiTheme="majorBidi" w:hAnsiTheme="majorBidi" w:cstheme="majorBidi"/>
        </w:rPr>
      </w:pPr>
    </w:p>
    <w:p w14:paraId="03CC8BCE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Light, A Journal of Photography &amp; Poetry,</w:t>
      </w:r>
      <w:r w:rsidRPr="00266293">
        <w:rPr>
          <w:rFonts w:asciiTheme="majorBidi" w:hAnsiTheme="majorBidi" w:cstheme="majorBidi"/>
        </w:rPr>
        <w:t xml:space="preserve"> Issue 9, Winter 2018</w:t>
      </w:r>
      <w:r w:rsidRPr="00266293">
        <w:rPr>
          <w:rFonts w:asciiTheme="majorBidi" w:hAnsiTheme="majorBidi" w:cstheme="majorBidi"/>
          <w:i/>
          <w:iCs/>
        </w:rPr>
        <w:t xml:space="preserve"> </w:t>
      </w:r>
      <w:r w:rsidRPr="00266293">
        <w:rPr>
          <w:rFonts w:asciiTheme="majorBidi" w:hAnsiTheme="majorBidi" w:cstheme="majorBidi"/>
        </w:rPr>
        <w:t xml:space="preserve">“Recollection” </w:t>
      </w:r>
    </w:p>
    <w:p w14:paraId="02C826C0" w14:textId="273580E2" w:rsidR="00055E70" w:rsidRPr="00266293" w:rsidRDefault="00055E70" w:rsidP="00263CCE">
      <w:pPr>
        <w:rPr>
          <w:rFonts w:asciiTheme="majorBidi" w:hAnsiTheme="majorBidi" w:cstheme="majorBidi"/>
          <w:color w:val="0000FF"/>
          <w:u w:val="single"/>
        </w:rPr>
      </w:pPr>
    </w:p>
    <w:p w14:paraId="411041B5" w14:textId="77777777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Jenny, </w:t>
      </w:r>
      <w:r w:rsidRPr="00266293">
        <w:rPr>
          <w:rFonts w:asciiTheme="majorBidi" w:hAnsiTheme="majorBidi" w:cstheme="majorBidi"/>
          <w:color w:val="333333"/>
        </w:rPr>
        <w:t>Issue 13, Fall 2017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hyperlink r:id="rId48" w:history="1">
        <w:r w:rsidRPr="00266293">
          <w:rPr>
            <w:rStyle w:val="Hyperlink"/>
            <w:rFonts w:asciiTheme="majorBidi" w:hAnsiTheme="majorBidi" w:cstheme="majorBidi"/>
          </w:rPr>
          <w:t>http://www.jennymag.org/fall-17-issue/transmigration-of-souls</w:t>
        </w:r>
      </w:hyperlink>
    </w:p>
    <w:p w14:paraId="27B58643" w14:textId="77777777" w:rsidR="00877CE1" w:rsidRPr="00266293" w:rsidRDefault="00877CE1" w:rsidP="00877CE1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Dear sons and daughters of hungry ghosts”</w:t>
      </w:r>
    </w:p>
    <w:p w14:paraId="79EC7315" w14:textId="77777777" w:rsidR="00877CE1" w:rsidRPr="00266293" w:rsidRDefault="00877CE1" w:rsidP="00877CE1">
      <w:pPr>
        <w:rPr>
          <w:rFonts w:asciiTheme="majorBidi" w:hAnsiTheme="majorBidi" w:cstheme="majorBidi"/>
          <w:i/>
          <w:iCs/>
          <w:color w:val="333333"/>
        </w:rPr>
      </w:pPr>
    </w:p>
    <w:p w14:paraId="7F07D60D" w14:textId="77777777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About Place, </w:t>
      </w:r>
      <w:r w:rsidRPr="00266293">
        <w:rPr>
          <w:rFonts w:asciiTheme="majorBidi" w:hAnsiTheme="majorBidi" w:cstheme="majorBidi"/>
          <w:color w:val="333333"/>
        </w:rPr>
        <w:t>Volume IV, Issue IV,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October 2017,</w:t>
      </w:r>
      <w:r w:rsidRPr="00266293">
        <w:rPr>
          <w:rFonts w:asciiTheme="majorBidi" w:hAnsiTheme="majorBidi" w:cstheme="majorBidi"/>
        </w:rPr>
        <w:t xml:space="preserve"> </w:t>
      </w:r>
      <w:hyperlink r:id="rId49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https://aboutplacejournal.org/issues/political-landscapes/political/ellen-stone/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North of coal country”</w:t>
      </w:r>
    </w:p>
    <w:p w14:paraId="10566D19" w14:textId="5EA415E5" w:rsidR="003B3547" w:rsidRPr="00266293" w:rsidRDefault="003B3547" w:rsidP="00E75B60">
      <w:pPr>
        <w:rPr>
          <w:rFonts w:asciiTheme="majorBidi" w:hAnsiTheme="majorBidi" w:cstheme="majorBidi"/>
          <w:color w:val="333333"/>
        </w:rPr>
      </w:pPr>
    </w:p>
    <w:p w14:paraId="57E8ECC6" w14:textId="3E341087" w:rsidR="003B3547" w:rsidRPr="00266293" w:rsidRDefault="00877CE1" w:rsidP="00BA51D9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na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>Issue 13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 </w:t>
      </w:r>
      <w:r w:rsidRPr="00266293">
        <w:rPr>
          <w:rFonts w:asciiTheme="majorBidi" w:hAnsiTheme="majorBidi" w:cstheme="majorBidi"/>
          <w:color w:val="333333"/>
        </w:rPr>
        <w:t xml:space="preserve">October 2017, </w:t>
      </w:r>
      <w:hyperlink r:id="rId50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https://themuseumofamericana.net/issues/current-issue-9/two-poems-by-ellen-stone/</w:t>
        </w:r>
      </w:hyperlink>
      <w:r w:rsidR="003B3547" w:rsidRPr="00266293">
        <w:rPr>
          <w:rFonts w:asciiTheme="majorBidi" w:hAnsiTheme="majorBidi" w:cstheme="majorBidi"/>
          <w:color w:val="333333"/>
        </w:rPr>
        <w:t>“Pink moon,” “Eureka Road,” Nominated for the Pushcart Prize</w:t>
      </w:r>
      <w:r w:rsidR="009E196B" w:rsidRPr="00266293">
        <w:rPr>
          <w:rFonts w:asciiTheme="majorBidi" w:hAnsiTheme="majorBidi" w:cstheme="majorBidi"/>
          <w:color w:val="333333"/>
        </w:rPr>
        <w:t xml:space="preserve"> and Best of the Net</w:t>
      </w:r>
    </w:p>
    <w:p w14:paraId="25C6AF03" w14:textId="5234D6DD" w:rsidR="001238D5" w:rsidRPr="00266293" w:rsidRDefault="001238D5" w:rsidP="00BA51D9">
      <w:pPr>
        <w:rPr>
          <w:rFonts w:asciiTheme="majorBidi" w:hAnsiTheme="majorBidi" w:cstheme="majorBidi"/>
          <w:color w:val="333333"/>
        </w:rPr>
      </w:pPr>
    </w:p>
    <w:p w14:paraId="03F507FA" w14:textId="77777777" w:rsidR="001238D5" w:rsidRPr="00266293" w:rsidRDefault="001238D5" w:rsidP="001238D5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Sweet, </w:t>
      </w:r>
      <w:r w:rsidRPr="00266293">
        <w:rPr>
          <w:rFonts w:asciiTheme="majorBidi" w:hAnsiTheme="majorBidi" w:cstheme="majorBidi"/>
          <w:color w:val="333333"/>
        </w:rPr>
        <w:t>Issue 10.1, September 2017,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hyperlink r:id="rId51" w:history="1">
        <w:r w:rsidRPr="00266293">
          <w:rPr>
            <w:rStyle w:val="Hyperlink"/>
            <w:rFonts w:asciiTheme="majorBidi" w:hAnsiTheme="majorBidi" w:cstheme="majorBidi"/>
          </w:rPr>
          <w:t>https://sweetlit.com/issue-10-1/poet-ellen-stone/</w:t>
        </w:r>
      </w:hyperlink>
    </w:p>
    <w:p w14:paraId="6A3FA2B6" w14:textId="77777777" w:rsidR="001238D5" w:rsidRPr="00266293" w:rsidRDefault="001238D5" w:rsidP="001238D5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“</w:t>
      </w:r>
      <w:r w:rsidRPr="00266293">
        <w:rPr>
          <w:rFonts w:asciiTheme="majorBidi" w:hAnsiTheme="majorBidi" w:cstheme="majorBidi"/>
          <w:color w:val="333333"/>
        </w:rPr>
        <w:t>Today is the Sabbath of medicine,” “Dear garden shed”</w:t>
      </w:r>
    </w:p>
    <w:p w14:paraId="20A0E14A" w14:textId="1A4436E1" w:rsidR="009E196B" w:rsidRPr="00266293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52EE9EC" w14:textId="15761527" w:rsidR="009E196B" w:rsidRPr="00266293" w:rsidRDefault="009E196B" w:rsidP="009E196B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Bear River Review,</w:t>
      </w:r>
      <w:r w:rsidR="007D2BAF" w:rsidRPr="00266293">
        <w:rPr>
          <w:rFonts w:asciiTheme="majorBidi" w:hAnsiTheme="majorBidi" w:cstheme="majorBidi"/>
          <w:i/>
        </w:rPr>
        <w:t xml:space="preserve"> </w:t>
      </w:r>
      <w:r w:rsidR="007D2BAF" w:rsidRPr="00266293">
        <w:rPr>
          <w:rFonts w:asciiTheme="majorBidi" w:hAnsiTheme="majorBidi" w:cstheme="majorBidi"/>
          <w:iCs/>
        </w:rPr>
        <w:t>May 2017,</w:t>
      </w:r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 xml:space="preserve">“Rhubarb” </w:t>
      </w:r>
    </w:p>
    <w:p w14:paraId="6E162B8E" w14:textId="6391D97D" w:rsidR="003F1622" w:rsidRPr="00266293" w:rsidRDefault="003F1622" w:rsidP="009E196B">
      <w:pPr>
        <w:rPr>
          <w:rFonts w:asciiTheme="majorBidi" w:hAnsiTheme="majorBidi" w:cstheme="majorBidi"/>
        </w:rPr>
      </w:pPr>
    </w:p>
    <w:p w14:paraId="67AAE7D1" w14:textId="2BC4AF2C" w:rsidR="003F1622" w:rsidRPr="00266293" w:rsidRDefault="003F1622" w:rsidP="003F1622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Voices </w:t>
      </w:r>
      <w:r w:rsidR="00241996">
        <w:rPr>
          <w:rFonts w:asciiTheme="majorBidi" w:hAnsiTheme="majorBidi" w:cstheme="majorBidi"/>
          <w:i/>
        </w:rPr>
        <w:t>f</w:t>
      </w:r>
      <w:r w:rsidRPr="00266293">
        <w:rPr>
          <w:rFonts w:asciiTheme="majorBidi" w:hAnsiTheme="majorBidi" w:cstheme="majorBidi"/>
          <w:i/>
        </w:rPr>
        <w:t>rom Here 2</w:t>
      </w:r>
      <w:r w:rsidRPr="00266293">
        <w:rPr>
          <w:rFonts w:asciiTheme="majorBidi" w:hAnsiTheme="majorBidi" w:cstheme="majorBidi"/>
        </w:rPr>
        <w:t xml:space="preserve">, The Paulinskill Poetry Project, Tenth Anniversary 2007-2017, “Easter Sunday dresses” </w:t>
      </w:r>
    </w:p>
    <w:p w14:paraId="7FD0A8E0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3AD1DB74" w14:textId="299906DB" w:rsidR="00855B40" w:rsidRPr="00266293" w:rsidRDefault="009E196B" w:rsidP="00855B4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Incandescent Mind, </w:t>
      </w:r>
      <w:r w:rsidR="00855B40" w:rsidRPr="00266293">
        <w:rPr>
          <w:rFonts w:asciiTheme="majorBidi" w:hAnsiTheme="majorBidi" w:cstheme="majorBidi"/>
        </w:rPr>
        <w:t xml:space="preserve">Winter 2017 </w:t>
      </w:r>
      <w:r w:rsidRPr="00266293">
        <w:rPr>
          <w:rFonts w:asciiTheme="majorBidi" w:hAnsiTheme="majorBidi" w:cstheme="majorBidi"/>
        </w:rPr>
        <w:t>“March, burning through</w:t>
      </w:r>
      <w:r w:rsidR="00CA35C1" w:rsidRPr="00266293">
        <w:rPr>
          <w:rFonts w:asciiTheme="majorBidi" w:hAnsiTheme="majorBidi" w:cstheme="majorBidi"/>
        </w:rPr>
        <w:t>”</w:t>
      </w:r>
    </w:p>
    <w:p w14:paraId="4D2601FA" w14:textId="4626AB30" w:rsidR="00FB01AF" w:rsidRPr="00266293" w:rsidRDefault="00FB01AF" w:rsidP="00CA35C1">
      <w:pPr>
        <w:rPr>
          <w:rFonts w:asciiTheme="majorBidi" w:hAnsiTheme="majorBidi" w:cstheme="majorBidi"/>
        </w:rPr>
      </w:pPr>
    </w:p>
    <w:p w14:paraId="21C99063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lastRenderedPageBreak/>
        <w:t>Bluestem,</w:t>
      </w:r>
      <w:r w:rsidRPr="00266293">
        <w:rPr>
          <w:rFonts w:asciiTheme="majorBidi" w:hAnsiTheme="majorBidi" w:cstheme="majorBidi"/>
        </w:rPr>
        <w:t xml:space="preserve"> October 2016, </w:t>
      </w:r>
      <w:hyperlink r:id="rId52" w:history="1">
        <w:r w:rsidRPr="00266293">
          <w:rPr>
            <w:rStyle w:val="Hyperlink"/>
            <w:rFonts w:asciiTheme="majorBidi" w:hAnsiTheme="majorBidi" w:cstheme="majorBidi"/>
          </w:rPr>
          <w:t>http://bluestemmagazine.com/online/october-2016/what-is-in-the-blood/</w:t>
        </w:r>
      </w:hyperlink>
      <w:r w:rsidRPr="00266293">
        <w:rPr>
          <w:rFonts w:asciiTheme="majorBidi" w:hAnsiTheme="majorBidi" w:cstheme="majorBidi"/>
        </w:rPr>
        <w:t xml:space="preserve"> “What is in the blood” </w:t>
      </w:r>
    </w:p>
    <w:p w14:paraId="4CB4EA39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</w:p>
    <w:p w14:paraId="538A78C1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Fifth Wednesday Plus</w:t>
      </w:r>
      <w:r w:rsidRPr="00266293">
        <w:rPr>
          <w:rFonts w:asciiTheme="majorBidi" w:hAnsiTheme="majorBidi" w:cstheme="majorBidi"/>
          <w:color w:val="333333"/>
        </w:rPr>
        <w:t xml:space="preserve">, </w:t>
      </w:r>
      <w:proofErr w:type="gramStart"/>
      <w:r w:rsidRPr="00266293">
        <w:rPr>
          <w:rFonts w:asciiTheme="majorBidi" w:hAnsiTheme="majorBidi" w:cstheme="majorBidi"/>
          <w:color w:val="333333"/>
        </w:rPr>
        <w:t>Fall</w:t>
      </w:r>
      <w:proofErr w:type="gramEnd"/>
      <w:r w:rsidRPr="00266293">
        <w:rPr>
          <w:rFonts w:asciiTheme="majorBidi" w:hAnsiTheme="majorBidi" w:cstheme="majorBidi"/>
          <w:color w:val="333333"/>
        </w:rPr>
        <w:t xml:space="preserve"> 2016, “Why I became a feminist”</w:t>
      </w:r>
    </w:p>
    <w:p w14:paraId="02475B1C" w14:textId="5377532A" w:rsidR="00055E70" w:rsidRPr="00266293" w:rsidRDefault="00055E70" w:rsidP="00055E70">
      <w:pPr>
        <w:rPr>
          <w:rFonts w:asciiTheme="majorBidi" w:hAnsiTheme="majorBidi" w:cstheme="majorBidi"/>
        </w:rPr>
      </w:pPr>
    </w:p>
    <w:p w14:paraId="56912BB8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The Citron Review, </w:t>
      </w:r>
      <w:r w:rsidRPr="00266293">
        <w:rPr>
          <w:rFonts w:asciiTheme="majorBidi" w:hAnsiTheme="majorBidi" w:cstheme="majorBidi"/>
          <w:color w:val="333333"/>
        </w:rPr>
        <w:t>Fall 2016</w:t>
      </w:r>
      <w:r w:rsidRPr="00266293">
        <w:rPr>
          <w:rFonts w:asciiTheme="majorBidi" w:hAnsiTheme="majorBidi" w:cstheme="majorBidi"/>
          <w:i/>
          <w:iCs/>
          <w:color w:val="333333"/>
        </w:rPr>
        <w:t>,</w:t>
      </w:r>
      <w:r w:rsidRPr="00266293">
        <w:rPr>
          <w:rFonts w:asciiTheme="majorBidi" w:hAnsiTheme="majorBidi" w:cstheme="majorBidi"/>
        </w:rPr>
        <w:t xml:space="preserve"> </w:t>
      </w:r>
      <w:hyperlink r:id="rId53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https://citronreview.com/2016/10/03/in-wisconsin/</w:t>
        </w:r>
      </w:hyperlink>
    </w:p>
    <w:p w14:paraId="1A4710A1" w14:textId="77777777" w:rsidR="00055E70" w:rsidRPr="00266293" w:rsidRDefault="00055E70" w:rsidP="00055E70">
      <w:pPr>
        <w:rPr>
          <w:rFonts w:asciiTheme="majorBidi" w:hAnsiTheme="majorBidi" w:cstheme="majorBidi"/>
          <w:color w:val="333333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color w:val="333333"/>
        </w:rPr>
        <w:t>“In Wisconsin</w:t>
      </w:r>
      <w:r w:rsidRPr="00266293">
        <w:rPr>
          <w:rFonts w:asciiTheme="majorBidi" w:hAnsiTheme="majorBidi" w:cstheme="majorBidi"/>
          <w:i/>
          <w:iCs/>
          <w:color w:val="333333"/>
        </w:rPr>
        <w:t xml:space="preserve">,” </w:t>
      </w:r>
      <w:r w:rsidRPr="00266293">
        <w:rPr>
          <w:rFonts w:asciiTheme="majorBidi" w:hAnsiTheme="majorBidi" w:cstheme="majorBidi"/>
          <w:color w:val="333333"/>
        </w:rPr>
        <w:t xml:space="preserve">Nominated for the Pushcart </w:t>
      </w:r>
      <w:proofErr w:type="gramStart"/>
      <w:r w:rsidRPr="00266293">
        <w:rPr>
          <w:rFonts w:asciiTheme="majorBidi" w:hAnsiTheme="majorBidi" w:cstheme="majorBidi"/>
          <w:color w:val="333333"/>
        </w:rPr>
        <w:t>Prize;</w:t>
      </w:r>
      <w:proofErr w:type="gramEnd"/>
      <w:r w:rsidRPr="00266293">
        <w:rPr>
          <w:rFonts w:asciiTheme="majorBidi" w:hAnsiTheme="majorBidi" w:cstheme="majorBidi"/>
          <w:color w:val="333333"/>
        </w:rPr>
        <w:t xml:space="preserve"> Best of the Net</w:t>
      </w:r>
    </w:p>
    <w:p w14:paraId="23BE4CB3" w14:textId="77777777" w:rsidR="00055E70" w:rsidRPr="00266293" w:rsidRDefault="00055E70" w:rsidP="00055E70">
      <w:pPr>
        <w:rPr>
          <w:rFonts w:asciiTheme="majorBidi" w:hAnsiTheme="majorBidi" w:cstheme="majorBidi"/>
        </w:rPr>
      </w:pPr>
    </w:p>
    <w:p w14:paraId="067EF03B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The Chiron Review</w:t>
      </w:r>
      <w:r w:rsidRPr="00266293">
        <w:rPr>
          <w:rFonts w:asciiTheme="majorBidi" w:hAnsiTheme="majorBidi" w:cstheme="majorBidi"/>
        </w:rPr>
        <w:t xml:space="preserve">, Issue #105, Fall 2016, “The day after that” </w:t>
      </w:r>
    </w:p>
    <w:p w14:paraId="4CE2FDE6" w14:textId="648A3122" w:rsidR="00855B40" w:rsidRPr="00266293" w:rsidRDefault="00855B40" w:rsidP="00855B40">
      <w:pPr>
        <w:rPr>
          <w:rFonts w:asciiTheme="majorBidi" w:hAnsiTheme="majorBidi" w:cstheme="majorBidi"/>
        </w:rPr>
      </w:pPr>
    </w:p>
    <w:p w14:paraId="21DBF956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Flint Hills Review</w:t>
      </w:r>
      <w:r w:rsidRPr="00266293">
        <w:rPr>
          <w:rFonts w:asciiTheme="majorBidi" w:hAnsiTheme="majorBidi" w:cstheme="majorBidi"/>
        </w:rPr>
        <w:t xml:space="preserve">, Issue 21, 2016, “Grass, ascending” </w:t>
      </w:r>
    </w:p>
    <w:p w14:paraId="535F94C3" w14:textId="77777777" w:rsidR="009E196B" w:rsidRPr="00266293" w:rsidRDefault="009E196B" w:rsidP="009E196B">
      <w:pPr>
        <w:rPr>
          <w:rFonts w:asciiTheme="majorBidi" w:hAnsiTheme="majorBidi" w:cstheme="majorBidi"/>
        </w:rPr>
      </w:pPr>
    </w:p>
    <w:p w14:paraId="14DADA0E" w14:textId="1CD86F66" w:rsidR="009E196B" w:rsidRPr="00266293" w:rsidRDefault="009E196B" w:rsidP="00535018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Lunch Ticke</w:t>
      </w:r>
      <w:r w:rsidR="00535018" w:rsidRPr="00266293">
        <w:rPr>
          <w:rFonts w:asciiTheme="majorBidi" w:hAnsiTheme="majorBidi" w:cstheme="majorBidi"/>
          <w:i/>
          <w:iCs/>
        </w:rPr>
        <w:t xml:space="preserve">t, </w:t>
      </w:r>
      <w:r w:rsidR="00535018" w:rsidRPr="00266293">
        <w:rPr>
          <w:rFonts w:asciiTheme="majorBidi" w:hAnsiTheme="majorBidi" w:cstheme="majorBidi"/>
        </w:rPr>
        <w:t xml:space="preserve">Issue 9, Summer/Fall 2016, </w:t>
      </w:r>
      <w:hyperlink r:id="rId54" w:history="1">
        <w:r w:rsidR="00535018" w:rsidRPr="00266293">
          <w:rPr>
            <w:rStyle w:val="Hyperlink"/>
            <w:rFonts w:asciiTheme="majorBidi" w:hAnsiTheme="majorBidi" w:cstheme="majorBidi"/>
          </w:rPr>
          <w:t>https://lunchticket.org/how-the-word-poem-shows-up-in-my-audio-text-messages/</w:t>
        </w:r>
      </w:hyperlink>
      <w:r w:rsidRPr="00266293">
        <w:rPr>
          <w:rFonts w:asciiTheme="majorBidi" w:hAnsiTheme="majorBidi" w:cstheme="majorBidi"/>
        </w:rPr>
        <w:t xml:space="preserve"> “How the word poem shows up in my audio text messages”</w:t>
      </w:r>
    </w:p>
    <w:p w14:paraId="4911E608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5013CEDF" w14:textId="55B79756" w:rsidR="009E196B" w:rsidRPr="00266293" w:rsidRDefault="00535018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The Rupture, (</w:t>
      </w:r>
      <w:r w:rsidRPr="00266293">
        <w:rPr>
          <w:rFonts w:asciiTheme="majorBidi" w:hAnsiTheme="majorBidi" w:cstheme="majorBidi"/>
          <w:iCs/>
        </w:rPr>
        <w:t xml:space="preserve">formerly </w:t>
      </w:r>
      <w:r w:rsidR="009E196B" w:rsidRPr="00266293">
        <w:rPr>
          <w:rFonts w:asciiTheme="majorBidi" w:hAnsiTheme="majorBidi" w:cstheme="majorBidi"/>
          <w:i/>
        </w:rPr>
        <w:t>The Collagist</w:t>
      </w:r>
      <w:r w:rsidRPr="00266293">
        <w:rPr>
          <w:rFonts w:asciiTheme="majorBidi" w:hAnsiTheme="majorBidi" w:cstheme="majorBidi"/>
          <w:i/>
        </w:rPr>
        <w:t>)</w:t>
      </w:r>
      <w:r w:rsidR="009E196B" w:rsidRPr="00266293">
        <w:rPr>
          <w:rFonts w:asciiTheme="majorBidi" w:hAnsiTheme="majorBidi" w:cstheme="majorBidi"/>
        </w:rPr>
        <w:t>,</w:t>
      </w:r>
      <w:r w:rsidRPr="00266293">
        <w:rPr>
          <w:rFonts w:asciiTheme="majorBidi" w:hAnsiTheme="majorBidi" w:cstheme="majorBidi"/>
        </w:rPr>
        <w:t xml:space="preserve"> Issue 84, July 2016, </w:t>
      </w:r>
      <w:hyperlink r:id="rId55" w:history="1">
        <w:r w:rsidRPr="00266293">
          <w:rPr>
            <w:rStyle w:val="Hyperlink"/>
            <w:rFonts w:asciiTheme="majorBidi" w:hAnsiTheme="majorBidi" w:cstheme="majorBidi"/>
          </w:rPr>
          <w:t>https://www.therupturemag.com/the-collagist/2016/7/5/my-life-as-a-lawn-sprinkler.html</w:t>
        </w:r>
      </w:hyperlink>
      <w:r w:rsidRPr="00266293">
        <w:rPr>
          <w:rFonts w:asciiTheme="majorBidi" w:hAnsiTheme="majorBidi" w:cstheme="majorBidi"/>
        </w:rPr>
        <w:t xml:space="preserve"> </w:t>
      </w:r>
      <w:r w:rsidR="009E196B" w:rsidRPr="00266293">
        <w:rPr>
          <w:rFonts w:asciiTheme="majorBidi" w:hAnsiTheme="majorBidi" w:cstheme="majorBidi"/>
        </w:rPr>
        <w:t>“My life as a lawn sprinkler”</w:t>
      </w:r>
    </w:p>
    <w:p w14:paraId="7F35A890" w14:textId="6D5E7675" w:rsidR="00FB01AF" w:rsidRPr="00266293" w:rsidRDefault="00FB01AF" w:rsidP="00CA35C1">
      <w:pPr>
        <w:rPr>
          <w:rFonts w:asciiTheme="majorBidi" w:hAnsiTheme="majorBidi" w:cstheme="majorBidi"/>
        </w:rPr>
      </w:pPr>
    </w:p>
    <w:p w14:paraId="1F2BD3F4" w14:textId="1B19E016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Incandescent Mind, </w:t>
      </w:r>
      <w:r w:rsidRPr="00266293">
        <w:rPr>
          <w:rFonts w:asciiTheme="majorBidi" w:hAnsiTheme="majorBidi" w:cstheme="majorBidi"/>
          <w:iCs/>
        </w:rPr>
        <w:t>Summer 2016</w:t>
      </w:r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>“Bees in the wall”</w:t>
      </w:r>
    </w:p>
    <w:p w14:paraId="4AB67905" w14:textId="554D842A" w:rsidR="00055E70" w:rsidRPr="00266293" w:rsidRDefault="00055E70" w:rsidP="00FB01AF">
      <w:pPr>
        <w:rPr>
          <w:rFonts w:asciiTheme="majorBidi" w:hAnsiTheme="majorBidi" w:cstheme="majorBidi"/>
        </w:rPr>
      </w:pPr>
    </w:p>
    <w:p w14:paraId="7AE1AE15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 xml:space="preserve">Change Seven, </w:t>
      </w:r>
      <w:r w:rsidRPr="00266293">
        <w:rPr>
          <w:rFonts w:asciiTheme="majorBidi" w:hAnsiTheme="majorBidi" w:cstheme="majorBidi"/>
          <w:color w:val="333333"/>
        </w:rPr>
        <w:t>Issue 2.2, Summer 2016</w:t>
      </w:r>
      <w:r w:rsidRPr="00266293">
        <w:rPr>
          <w:rFonts w:asciiTheme="majorBidi" w:hAnsiTheme="majorBidi" w:cstheme="majorBidi"/>
        </w:rPr>
        <w:t xml:space="preserve"> </w:t>
      </w:r>
      <w:hyperlink r:id="rId56" w:history="1">
        <w:r w:rsidRPr="00266293">
          <w:rPr>
            <w:rFonts w:asciiTheme="majorBidi" w:hAnsiTheme="majorBidi" w:cstheme="majorBidi"/>
            <w:color w:val="0000FF"/>
            <w:u w:val="single"/>
          </w:rPr>
          <w:t>https://changesevenmag.com/three-poems-by-ellen-stone/</w:t>
        </w:r>
      </w:hyperlink>
      <w:r w:rsidRPr="00266293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266293">
        <w:rPr>
          <w:rFonts w:asciiTheme="majorBidi" w:hAnsiTheme="majorBidi" w:cstheme="majorBidi"/>
          <w:i/>
        </w:rPr>
        <w:t>“</w:t>
      </w:r>
      <w:r w:rsidRPr="00266293">
        <w:rPr>
          <w:rFonts w:asciiTheme="majorBidi" w:hAnsiTheme="majorBidi" w:cstheme="majorBidi"/>
        </w:rPr>
        <w:t xml:space="preserve">Dear </w:t>
      </w:r>
      <w:proofErr w:type="gramStart"/>
      <w:r w:rsidRPr="00266293">
        <w:rPr>
          <w:rFonts w:asciiTheme="majorBidi" w:hAnsiTheme="majorBidi" w:cstheme="majorBidi"/>
        </w:rPr>
        <w:t>blow up</w:t>
      </w:r>
      <w:proofErr w:type="gramEnd"/>
      <w:r w:rsidRPr="00266293">
        <w:rPr>
          <w:rFonts w:asciiTheme="majorBidi" w:hAnsiTheme="majorBidi" w:cstheme="majorBidi"/>
        </w:rPr>
        <w:t xml:space="preserve"> pool,”</w:t>
      </w:r>
      <w:r w:rsidRPr="00266293">
        <w:rPr>
          <w:rFonts w:asciiTheme="majorBidi" w:hAnsiTheme="majorBidi" w:cstheme="majorBidi"/>
          <w:i/>
        </w:rPr>
        <w:t xml:space="preserve"> “</w:t>
      </w:r>
      <w:r w:rsidRPr="00266293">
        <w:rPr>
          <w:rFonts w:asciiTheme="majorBidi" w:hAnsiTheme="majorBidi" w:cstheme="majorBidi"/>
        </w:rPr>
        <w:t>Mustard pot”</w:t>
      </w:r>
    </w:p>
    <w:p w14:paraId="5BF3485C" w14:textId="77777777" w:rsidR="00FB01AF" w:rsidRPr="00266293" w:rsidRDefault="00FB01AF" w:rsidP="00CA35C1">
      <w:pPr>
        <w:rPr>
          <w:rFonts w:asciiTheme="majorBidi" w:hAnsiTheme="majorBidi" w:cstheme="majorBidi"/>
        </w:rPr>
      </w:pPr>
    </w:p>
    <w:p w14:paraId="43C4F1F8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Rust + Moth</w:t>
      </w:r>
      <w:r w:rsidRPr="00266293">
        <w:rPr>
          <w:rFonts w:asciiTheme="majorBidi" w:hAnsiTheme="majorBidi" w:cstheme="majorBidi"/>
        </w:rPr>
        <w:t xml:space="preserve">, Spring 2016, </w:t>
      </w:r>
      <w:hyperlink r:id="rId57" w:history="1">
        <w:r w:rsidRPr="00266293">
          <w:rPr>
            <w:rStyle w:val="Hyperlink"/>
            <w:rFonts w:asciiTheme="majorBidi" w:hAnsiTheme="majorBidi" w:cstheme="majorBidi"/>
          </w:rPr>
          <w:t>https://rustandmoth.com/work/container-of-souls/</w:t>
        </w:r>
      </w:hyperlink>
    </w:p>
    <w:p w14:paraId="7583A0AA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</w:rPr>
        <w:t xml:space="preserve"> “Container of souls”</w:t>
      </w:r>
    </w:p>
    <w:p w14:paraId="2936C42B" w14:textId="512E6A8E" w:rsidR="00FB01AF" w:rsidRPr="00266293" w:rsidRDefault="00FB01AF" w:rsidP="00CA35C1">
      <w:pPr>
        <w:rPr>
          <w:rFonts w:asciiTheme="majorBidi" w:hAnsiTheme="majorBidi" w:cstheme="majorBidi"/>
        </w:rPr>
      </w:pPr>
    </w:p>
    <w:p w14:paraId="221EBB9D" w14:textId="7CC56C9C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Dunes Review</w:t>
      </w:r>
      <w:r w:rsidRPr="00266293">
        <w:rPr>
          <w:rFonts w:asciiTheme="majorBidi" w:hAnsiTheme="majorBidi" w:cstheme="majorBidi"/>
        </w:rPr>
        <w:t>, Vol. 20:1, Winter/Spring 2016, “The Prophecy of Laundry,”</w:t>
      </w:r>
    </w:p>
    <w:p w14:paraId="09013E2C" w14:textId="77777777" w:rsidR="00055E70" w:rsidRPr="00266293" w:rsidRDefault="00055E70" w:rsidP="00055E70">
      <w:pPr>
        <w:rPr>
          <w:rFonts w:asciiTheme="majorBidi" w:hAnsiTheme="majorBidi" w:cstheme="majorBidi"/>
        </w:rPr>
      </w:pPr>
    </w:p>
    <w:p w14:paraId="0FBAD655" w14:textId="77777777" w:rsidR="00055E70" w:rsidRPr="00266293" w:rsidRDefault="00055E70" w:rsidP="00055E70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2River, Issue 20.2, Winter 2016,</w:t>
      </w:r>
      <w:r w:rsidRPr="00266293">
        <w:rPr>
          <w:rFonts w:asciiTheme="majorBidi" w:hAnsiTheme="majorBidi" w:cstheme="majorBidi"/>
        </w:rPr>
        <w:t xml:space="preserve"> </w:t>
      </w:r>
      <w:hyperlink r:id="rId58" w:history="1">
        <w:r w:rsidRPr="00266293">
          <w:rPr>
            <w:rFonts w:asciiTheme="majorBidi" w:hAnsiTheme="majorBidi" w:cstheme="majorBidi"/>
            <w:color w:val="0000FF"/>
            <w:u w:val="single"/>
          </w:rPr>
          <w:t>http://www.2river.org/2RView/20_2/poems/stone.html</w:t>
        </w:r>
      </w:hyperlink>
      <w:r w:rsidRPr="00266293">
        <w:rPr>
          <w:rFonts w:asciiTheme="majorBidi" w:hAnsiTheme="majorBidi" w:cstheme="majorBidi"/>
          <w:i/>
        </w:rPr>
        <w:t xml:space="preserve"> </w:t>
      </w:r>
      <w:r w:rsidRPr="00266293">
        <w:rPr>
          <w:rFonts w:asciiTheme="majorBidi" w:hAnsiTheme="majorBidi" w:cstheme="majorBidi"/>
        </w:rPr>
        <w:t>“Leaving mental health,” “Snow, the letting go”</w:t>
      </w:r>
    </w:p>
    <w:p w14:paraId="7CBAB781" w14:textId="7FFF5B6C" w:rsidR="00FB01AF" w:rsidRPr="00266293" w:rsidRDefault="00FB01AF" w:rsidP="00CA35C1">
      <w:pPr>
        <w:rPr>
          <w:rFonts w:asciiTheme="majorBidi" w:hAnsiTheme="majorBidi" w:cstheme="majorBidi"/>
        </w:rPr>
      </w:pPr>
    </w:p>
    <w:p w14:paraId="310686FA" w14:textId="6E6AD84B" w:rsidR="00877CE1" w:rsidRPr="00266293" w:rsidRDefault="00877CE1" w:rsidP="00877CE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  <w:color w:val="333333"/>
        </w:rPr>
        <w:t>The Museum of American</w:t>
      </w:r>
      <w:r w:rsidR="00864F0F" w:rsidRPr="00266293">
        <w:rPr>
          <w:rFonts w:asciiTheme="majorBidi" w:hAnsiTheme="majorBidi" w:cstheme="majorBidi"/>
          <w:i/>
          <w:iCs/>
          <w:color w:val="333333"/>
        </w:rPr>
        <w:t>a</w:t>
      </w:r>
      <w:r w:rsidRPr="00266293">
        <w:rPr>
          <w:rFonts w:asciiTheme="majorBidi" w:hAnsiTheme="majorBidi" w:cstheme="majorBidi"/>
          <w:color w:val="333333"/>
        </w:rPr>
        <w:t xml:space="preserve">, Issue 9, December 2015, </w:t>
      </w:r>
      <w:hyperlink r:id="rId59" w:history="1">
        <w:r w:rsidRPr="00266293">
          <w:rPr>
            <w:rStyle w:val="Hyperlink"/>
            <w:rFonts w:asciiTheme="majorBidi" w:hAnsiTheme="majorBidi" w:cstheme="majorBidi"/>
          </w:rPr>
          <w:t>https://themuseumofamericana.net/issues/current-issue-7/poetry/two-poems-by-ellen-stone/</w:t>
        </w:r>
      </w:hyperlink>
      <w:r w:rsidRPr="00266293">
        <w:rPr>
          <w:rFonts w:asciiTheme="majorBidi" w:hAnsiTheme="majorBidi" w:cstheme="majorBidi"/>
          <w:color w:val="333333"/>
        </w:rPr>
        <w:t>“Why I started smoking,” “Heat,” Nominated for the Pushcart Prize and Best of the Net</w:t>
      </w:r>
    </w:p>
    <w:p w14:paraId="0263281D" w14:textId="77777777" w:rsidR="00877CE1" w:rsidRPr="00266293" w:rsidRDefault="00877CE1" w:rsidP="00CA35C1">
      <w:pPr>
        <w:rPr>
          <w:rFonts w:asciiTheme="majorBidi" w:hAnsiTheme="majorBidi" w:cstheme="majorBidi"/>
        </w:rPr>
      </w:pPr>
    </w:p>
    <w:p w14:paraId="15DF8505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Blast Furnace</w:t>
      </w:r>
      <w:r w:rsidRPr="00266293">
        <w:rPr>
          <w:rFonts w:asciiTheme="majorBidi" w:hAnsiTheme="majorBidi" w:cstheme="majorBidi"/>
        </w:rPr>
        <w:t xml:space="preserve">, July 2015 </w:t>
      </w:r>
      <w:hyperlink r:id="rId60" w:history="1">
        <w:r w:rsidRPr="00266293">
          <w:rPr>
            <w:rStyle w:val="Hyperlink"/>
            <w:rFonts w:asciiTheme="majorBidi" w:hAnsiTheme="majorBidi" w:cstheme="majorBidi"/>
          </w:rPr>
          <w:t>http://www.blastfurnacepress.com/2015/07/blast-furnace-volume-5-issue-2.html</w:t>
        </w:r>
      </w:hyperlink>
      <w:r w:rsidRPr="00266293">
        <w:rPr>
          <w:rFonts w:asciiTheme="majorBidi" w:hAnsiTheme="majorBidi" w:cstheme="majorBidi"/>
        </w:rPr>
        <w:t xml:space="preserve"> “Where we learned to play ball”</w:t>
      </w:r>
    </w:p>
    <w:p w14:paraId="2475C09D" w14:textId="77777777" w:rsidR="00CA35C1" w:rsidRPr="00266293" w:rsidRDefault="00CA35C1" w:rsidP="00CA35C1">
      <w:pPr>
        <w:rPr>
          <w:rFonts w:asciiTheme="majorBidi" w:hAnsiTheme="majorBidi" w:cstheme="majorBidi"/>
        </w:rPr>
      </w:pPr>
    </w:p>
    <w:p w14:paraId="546B1E8D" w14:textId="77777777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>Gravel magazine</w:t>
      </w:r>
      <w:r w:rsidRPr="00266293">
        <w:rPr>
          <w:rFonts w:asciiTheme="majorBidi" w:hAnsiTheme="majorBidi" w:cstheme="majorBidi"/>
        </w:rPr>
        <w:t xml:space="preserve">, April 2015, </w:t>
      </w:r>
      <w:hyperlink r:id="rId61" w:history="1">
        <w:r w:rsidRPr="00266293">
          <w:rPr>
            <w:rStyle w:val="Hyperlink"/>
            <w:rFonts w:asciiTheme="majorBidi" w:hAnsiTheme="majorBidi" w:cstheme="majorBidi"/>
          </w:rPr>
          <w:t>http://www.gravelmag.com/ellen-stone.html</w:t>
        </w:r>
      </w:hyperlink>
    </w:p>
    <w:p w14:paraId="2C7FE70F" w14:textId="31A1F24F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</w:rPr>
        <w:t xml:space="preserve"> “The gospel of prudence”</w:t>
      </w:r>
    </w:p>
    <w:p w14:paraId="2CD9A0E9" w14:textId="33FEC6D0" w:rsidR="003E3131" w:rsidRPr="00266293" w:rsidRDefault="003E3131" w:rsidP="00CA35C1">
      <w:pPr>
        <w:rPr>
          <w:rFonts w:asciiTheme="majorBidi" w:hAnsiTheme="majorBidi" w:cstheme="majorBidi"/>
        </w:rPr>
      </w:pPr>
    </w:p>
    <w:p w14:paraId="273DB188" w14:textId="77777777" w:rsidR="003E3131" w:rsidRPr="00266293" w:rsidRDefault="003E3131" w:rsidP="003E313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t xml:space="preserve">Melancholy Hyperbole, </w:t>
      </w:r>
      <w:r w:rsidRPr="00266293">
        <w:rPr>
          <w:rFonts w:asciiTheme="majorBidi" w:hAnsiTheme="majorBidi" w:cstheme="majorBidi"/>
          <w:iCs/>
        </w:rPr>
        <w:t>March 2015</w:t>
      </w:r>
      <w:r w:rsidRPr="00266293">
        <w:rPr>
          <w:rFonts w:asciiTheme="majorBidi" w:hAnsiTheme="majorBidi" w:cstheme="majorBidi"/>
          <w:i/>
        </w:rPr>
        <w:t xml:space="preserve">, </w:t>
      </w:r>
      <w:r w:rsidRPr="00266293">
        <w:rPr>
          <w:rFonts w:asciiTheme="majorBidi" w:hAnsiTheme="majorBidi" w:cstheme="majorBidi"/>
          <w:iCs/>
        </w:rPr>
        <w:t>“Roses,”</w:t>
      </w:r>
      <w:r w:rsidRPr="00266293">
        <w:rPr>
          <w:rFonts w:asciiTheme="majorBidi" w:hAnsiTheme="majorBidi" w:cstheme="majorBidi"/>
        </w:rPr>
        <w:t xml:space="preserve"> “Under the pines” </w:t>
      </w:r>
    </w:p>
    <w:p w14:paraId="3FCCFDF6" w14:textId="3637ADD8" w:rsidR="00CA35C1" w:rsidRPr="00266293" w:rsidRDefault="00CA35C1" w:rsidP="00CA35C1">
      <w:pPr>
        <w:rPr>
          <w:rFonts w:asciiTheme="majorBidi" w:hAnsiTheme="majorBidi" w:cstheme="majorBidi"/>
        </w:rPr>
      </w:pPr>
    </w:p>
    <w:p w14:paraId="11150B64" w14:textId="738A68B6" w:rsidR="00CA35C1" w:rsidRPr="00266293" w:rsidRDefault="00CA35C1" w:rsidP="00CA35C1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>, Vol. 19:1 Winter/Spring 2015 “Driving to Galesburg,” “Milk pitcher”</w:t>
      </w:r>
    </w:p>
    <w:p w14:paraId="70C0D0E7" w14:textId="77777777" w:rsidR="00FB01AF" w:rsidRPr="00266293" w:rsidRDefault="00FB01AF" w:rsidP="009E196B">
      <w:pPr>
        <w:rPr>
          <w:rFonts w:asciiTheme="majorBidi" w:hAnsiTheme="majorBidi" w:cstheme="majorBidi"/>
        </w:rPr>
      </w:pPr>
    </w:p>
    <w:p w14:paraId="3CB68E3E" w14:textId="77777777" w:rsidR="00FB01AF" w:rsidRPr="00266293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</w:rPr>
        <w:lastRenderedPageBreak/>
        <w:t>Neat</w:t>
      </w:r>
      <w:r w:rsidRPr="00266293">
        <w:rPr>
          <w:rFonts w:asciiTheme="majorBidi" w:hAnsiTheme="majorBidi" w:cstheme="majorBidi"/>
        </w:rPr>
        <w:t>, Winter 2014-2015, Issue 7, “Dear sons and daughters of hungry ghosts,” “The lark ascending”</w:t>
      </w:r>
    </w:p>
    <w:p w14:paraId="3B1D15CC" w14:textId="77777777" w:rsidR="00FB01AF" w:rsidRPr="00266293" w:rsidRDefault="00FB01AF" w:rsidP="009E196B">
      <w:pPr>
        <w:rPr>
          <w:rFonts w:asciiTheme="majorBidi" w:hAnsiTheme="majorBidi" w:cstheme="majorBidi"/>
        </w:rPr>
      </w:pPr>
    </w:p>
    <w:p w14:paraId="530BDE1E" w14:textId="77777777" w:rsidR="00FB01AF" w:rsidRPr="00266293" w:rsidRDefault="00FB01AF" w:rsidP="00FB01AF">
      <w:pPr>
        <w:rPr>
          <w:rFonts w:asciiTheme="majorBidi" w:hAnsiTheme="majorBidi" w:cstheme="majorBidi"/>
          <w:i/>
        </w:rPr>
      </w:pPr>
      <w:r w:rsidRPr="00266293">
        <w:rPr>
          <w:rFonts w:asciiTheme="majorBidi" w:hAnsiTheme="majorBidi" w:cstheme="majorBidi"/>
          <w:i/>
        </w:rPr>
        <w:t xml:space="preserve">Melancholy Hyperbole, </w:t>
      </w:r>
      <w:r w:rsidRPr="00266293">
        <w:rPr>
          <w:rFonts w:asciiTheme="majorBidi" w:hAnsiTheme="majorBidi" w:cstheme="majorBidi"/>
          <w:iCs/>
        </w:rPr>
        <w:t>July 2014, “Elderberries</w:t>
      </w:r>
      <w:r w:rsidRPr="00266293">
        <w:rPr>
          <w:rFonts w:asciiTheme="majorBidi" w:hAnsiTheme="majorBidi" w:cstheme="majorBidi"/>
          <w:i/>
        </w:rPr>
        <w:t>”</w:t>
      </w:r>
    </w:p>
    <w:p w14:paraId="65DA04B4" w14:textId="77777777" w:rsidR="00FB01AF" w:rsidRPr="00266293" w:rsidRDefault="00FB01AF" w:rsidP="00FB01AF">
      <w:pPr>
        <w:rPr>
          <w:rFonts w:asciiTheme="majorBidi" w:hAnsiTheme="majorBidi" w:cstheme="majorBidi"/>
          <w:i/>
        </w:rPr>
      </w:pPr>
    </w:p>
    <w:p w14:paraId="77F3662C" w14:textId="4CC86C40" w:rsidR="00FB01AF" w:rsidRDefault="00FB01AF" w:rsidP="00FB01AF">
      <w:pPr>
        <w:rPr>
          <w:rFonts w:asciiTheme="majorBidi" w:hAnsiTheme="majorBidi" w:cstheme="majorBidi"/>
        </w:rPr>
      </w:pPr>
      <w:r w:rsidRPr="00266293">
        <w:rPr>
          <w:rFonts w:asciiTheme="majorBidi" w:hAnsiTheme="majorBidi" w:cstheme="majorBidi"/>
          <w:i/>
          <w:iCs/>
        </w:rPr>
        <w:t>Dunes Review</w:t>
      </w:r>
      <w:r w:rsidRPr="00266293">
        <w:rPr>
          <w:rFonts w:asciiTheme="majorBidi" w:hAnsiTheme="majorBidi" w:cstheme="majorBidi"/>
        </w:rPr>
        <w:t>, Vol 18.1 Winter/Spring 2014, “Light,” “My mother’s mind”</w:t>
      </w:r>
    </w:p>
    <w:p w14:paraId="3FEDA991" w14:textId="1B8F031C" w:rsidR="00DF67D8" w:rsidRDefault="00DF67D8" w:rsidP="00FB01AF">
      <w:pPr>
        <w:rPr>
          <w:rFonts w:asciiTheme="majorBidi" w:hAnsiTheme="majorBidi" w:cstheme="majorBidi"/>
        </w:rPr>
      </w:pPr>
    </w:p>
    <w:p w14:paraId="5876FE12" w14:textId="7C9AD681" w:rsidR="00DF67D8" w:rsidRDefault="00DF67D8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Dunes Review, </w:t>
      </w:r>
      <w:r w:rsidR="00241996">
        <w:rPr>
          <w:rFonts w:asciiTheme="majorBidi" w:hAnsiTheme="majorBidi" w:cstheme="majorBidi"/>
        </w:rPr>
        <w:t>Vol 17.2, Winter/Spring 2013, “Twenty,” “Upended”</w:t>
      </w:r>
    </w:p>
    <w:p w14:paraId="5B241B28" w14:textId="1332B6F5" w:rsidR="00F804C0" w:rsidRDefault="00F804C0" w:rsidP="00FB01AF">
      <w:pPr>
        <w:rPr>
          <w:rFonts w:asciiTheme="majorBidi" w:hAnsiTheme="majorBidi" w:cstheme="majorBidi"/>
        </w:rPr>
      </w:pPr>
    </w:p>
    <w:p w14:paraId="1BA19E49" w14:textId="3E48C40C" w:rsidR="00F804C0" w:rsidRDefault="00F804C0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Dunes Review, </w:t>
      </w:r>
      <w:r>
        <w:rPr>
          <w:rFonts w:asciiTheme="majorBidi" w:hAnsiTheme="majorBidi" w:cstheme="majorBidi"/>
        </w:rPr>
        <w:t>Vol. 16.1, Winter, 2012, “The solid living world”</w:t>
      </w:r>
    </w:p>
    <w:p w14:paraId="0895E2BE" w14:textId="79285974" w:rsidR="007A7779" w:rsidRDefault="007A7779" w:rsidP="00FB01AF">
      <w:pPr>
        <w:rPr>
          <w:rFonts w:asciiTheme="majorBidi" w:hAnsiTheme="majorBidi" w:cstheme="majorBidi"/>
        </w:rPr>
      </w:pPr>
    </w:p>
    <w:p w14:paraId="1BFCAD74" w14:textId="6A5EF3F5" w:rsidR="007A7779" w:rsidRDefault="007A7779" w:rsidP="00FB01AF">
      <w:pPr>
        <w:rPr>
          <w:rFonts w:asciiTheme="majorBidi" w:hAnsiTheme="majorBidi" w:cstheme="majorBidi"/>
        </w:rPr>
      </w:pPr>
      <w:r w:rsidRPr="007A7779">
        <w:rPr>
          <w:rFonts w:asciiTheme="majorBidi" w:hAnsiTheme="majorBidi" w:cstheme="majorBidi"/>
          <w:i/>
          <w:iCs/>
        </w:rPr>
        <w:t>Bear River Review</w:t>
      </w:r>
      <w:r>
        <w:rPr>
          <w:rFonts w:asciiTheme="majorBidi" w:hAnsiTheme="majorBidi" w:cstheme="majorBidi"/>
        </w:rPr>
        <w:t>, 2010, “Full”</w:t>
      </w:r>
    </w:p>
    <w:p w14:paraId="57C1FA16" w14:textId="47A3F00A" w:rsidR="007A7779" w:rsidRDefault="007A7779" w:rsidP="00FB01AF">
      <w:pPr>
        <w:rPr>
          <w:rFonts w:asciiTheme="majorBidi" w:hAnsiTheme="majorBidi" w:cstheme="majorBidi"/>
        </w:rPr>
      </w:pPr>
    </w:p>
    <w:p w14:paraId="773C857F" w14:textId="54DA255F" w:rsidR="007A7779" w:rsidRDefault="007A7779" w:rsidP="00FB01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Bear River Writers Respond to War, </w:t>
      </w:r>
      <w:r w:rsidRPr="007A7779">
        <w:rPr>
          <w:rFonts w:asciiTheme="majorBidi" w:hAnsiTheme="majorBidi" w:cstheme="majorBidi"/>
        </w:rPr>
        <w:t>2007,</w:t>
      </w:r>
      <w:r>
        <w:rPr>
          <w:rFonts w:asciiTheme="majorBidi" w:hAnsiTheme="majorBidi" w:cstheme="majorBidi"/>
          <w:i/>
          <w:iCs/>
        </w:rPr>
        <w:t xml:space="preserve"> “</w:t>
      </w:r>
      <w:r>
        <w:rPr>
          <w:rFonts w:asciiTheme="majorBidi" w:hAnsiTheme="majorBidi" w:cstheme="majorBidi"/>
        </w:rPr>
        <w:t>Ashen angels,” “Bedtime prayer in Baghdad”</w:t>
      </w:r>
    </w:p>
    <w:p w14:paraId="537FB665" w14:textId="658533B4" w:rsidR="007A7779" w:rsidRDefault="007A7779" w:rsidP="00FB01AF">
      <w:pPr>
        <w:rPr>
          <w:rFonts w:asciiTheme="majorBidi" w:hAnsiTheme="majorBidi" w:cstheme="majorBidi"/>
        </w:rPr>
      </w:pPr>
    </w:p>
    <w:p w14:paraId="4036F735" w14:textId="28C77DA4" w:rsidR="00A703E2" w:rsidRDefault="007A7779" w:rsidP="00A703E2">
      <w:pPr>
        <w:rPr>
          <w:rFonts w:asciiTheme="majorBidi" w:hAnsiTheme="majorBidi" w:cstheme="majorBidi"/>
        </w:rPr>
      </w:pPr>
      <w:r w:rsidRPr="00A703E2">
        <w:rPr>
          <w:rFonts w:asciiTheme="majorBidi" w:hAnsiTheme="majorBidi" w:cstheme="majorBidi"/>
          <w:i/>
          <w:iCs/>
        </w:rPr>
        <w:t>Kansas Quarterly</w:t>
      </w:r>
      <w:r>
        <w:rPr>
          <w:rFonts w:asciiTheme="majorBidi" w:hAnsiTheme="majorBidi" w:cstheme="majorBidi"/>
        </w:rPr>
        <w:t xml:space="preserve">, </w:t>
      </w:r>
      <w:r w:rsidR="00A703E2">
        <w:rPr>
          <w:rFonts w:asciiTheme="majorBidi" w:hAnsiTheme="majorBidi" w:cstheme="majorBidi"/>
        </w:rPr>
        <w:t xml:space="preserve">Vol. 17, Number 4, 1985, </w:t>
      </w:r>
      <w:r w:rsidR="002312CB">
        <w:rPr>
          <w:rFonts w:asciiTheme="majorBidi" w:hAnsiTheme="majorBidi" w:cstheme="majorBidi"/>
        </w:rPr>
        <w:t>“</w:t>
      </w:r>
      <w:r w:rsidR="00A703E2">
        <w:rPr>
          <w:rFonts w:asciiTheme="majorBidi" w:hAnsiTheme="majorBidi" w:cstheme="majorBidi"/>
        </w:rPr>
        <w:t>Under Water</w:t>
      </w:r>
      <w:r w:rsidR="002312CB">
        <w:rPr>
          <w:rFonts w:asciiTheme="majorBidi" w:hAnsiTheme="majorBidi" w:cstheme="majorBidi"/>
        </w:rPr>
        <w:t>”</w:t>
      </w:r>
    </w:p>
    <w:p w14:paraId="58EF1E6D" w14:textId="77777777" w:rsidR="00A703E2" w:rsidRDefault="00A703E2" w:rsidP="00A703E2">
      <w:pPr>
        <w:rPr>
          <w:rFonts w:asciiTheme="majorBidi" w:hAnsiTheme="majorBidi" w:cstheme="majorBidi"/>
        </w:rPr>
      </w:pPr>
    </w:p>
    <w:p w14:paraId="3131C340" w14:textId="77777777" w:rsidR="00A703E2" w:rsidRDefault="00A703E2" w:rsidP="00A703E2">
      <w:pPr>
        <w:rPr>
          <w:rFonts w:asciiTheme="majorBidi" w:hAnsiTheme="majorBidi" w:cstheme="majorBidi"/>
        </w:rPr>
      </w:pPr>
      <w:r w:rsidRPr="007A7779">
        <w:rPr>
          <w:rFonts w:asciiTheme="majorBidi" w:hAnsiTheme="majorBidi" w:cstheme="majorBidi"/>
          <w:i/>
          <w:iCs/>
        </w:rPr>
        <w:t>Cottonwood</w:t>
      </w:r>
      <w:r w:rsidRPr="007A7779">
        <w:rPr>
          <w:rFonts w:asciiTheme="majorBidi" w:hAnsiTheme="majorBidi" w:cstheme="majorBidi"/>
        </w:rPr>
        <w:t xml:space="preserve"> 33</w:t>
      </w:r>
      <w:r>
        <w:rPr>
          <w:rFonts w:asciiTheme="majorBidi" w:hAnsiTheme="majorBidi" w:cstheme="majorBidi"/>
        </w:rPr>
        <w:t>, Spring 1984, “</w:t>
      </w:r>
      <w:proofErr w:type="spellStart"/>
      <w:r>
        <w:rPr>
          <w:rFonts w:asciiTheme="majorBidi" w:hAnsiTheme="majorBidi" w:cstheme="majorBidi"/>
        </w:rPr>
        <w:t>Bloodties</w:t>
      </w:r>
      <w:proofErr w:type="spellEnd"/>
      <w:r>
        <w:rPr>
          <w:rFonts w:asciiTheme="majorBidi" w:hAnsiTheme="majorBidi" w:cstheme="majorBidi"/>
        </w:rPr>
        <w:t>”</w:t>
      </w:r>
    </w:p>
    <w:p w14:paraId="501ADA33" w14:textId="77777777" w:rsidR="00A703E2" w:rsidRDefault="00A703E2" w:rsidP="00FB01AF">
      <w:pPr>
        <w:rPr>
          <w:rFonts w:asciiTheme="majorBidi" w:hAnsiTheme="majorBidi" w:cstheme="majorBidi"/>
        </w:rPr>
      </w:pPr>
    </w:p>
    <w:p w14:paraId="02596667" w14:textId="3ABA2162" w:rsidR="007A7779" w:rsidRDefault="007A7779" w:rsidP="00FB01AF">
      <w:pPr>
        <w:rPr>
          <w:rFonts w:asciiTheme="majorBidi" w:hAnsiTheme="majorBidi" w:cstheme="majorBidi"/>
        </w:rPr>
      </w:pPr>
    </w:p>
    <w:p w14:paraId="119F8DA4" w14:textId="77777777" w:rsidR="007A7779" w:rsidRPr="007A7779" w:rsidRDefault="007A7779" w:rsidP="00FB01AF">
      <w:pPr>
        <w:rPr>
          <w:rFonts w:asciiTheme="majorBidi" w:hAnsiTheme="majorBidi" w:cstheme="majorBidi"/>
        </w:rPr>
      </w:pPr>
    </w:p>
    <w:p w14:paraId="1906611B" w14:textId="37379514" w:rsidR="007A7779" w:rsidRDefault="007A7779" w:rsidP="00FB01AF">
      <w:pPr>
        <w:rPr>
          <w:rFonts w:asciiTheme="majorBidi" w:hAnsiTheme="majorBidi" w:cstheme="majorBidi"/>
        </w:rPr>
      </w:pPr>
    </w:p>
    <w:p w14:paraId="6D5884F9" w14:textId="77F22E2E" w:rsidR="007A7779" w:rsidRDefault="007A7779" w:rsidP="00FB01AF">
      <w:pPr>
        <w:rPr>
          <w:rFonts w:asciiTheme="majorBidi" w:hAnsiTheme="majorBidi" w:cstheme="majorBidi"/>
        </w:rPr>
      </w:pPr>
    </w:p>
    <w:p w14:paraId="20E27FF1" w14:textId="77777777" w:rsidR="007A7779" w:rsidRPr="00F804C0" w:rsidRDefault="007A7779" w:rsidP="00FB01AF">
      <w:pPr>
        <w:rPr>
          <w:rFonts w:asciiTheme="majorBidi" w:hAnsiTheme="majorBidi" w:cstheme="majorBidi"/>
        </w:rPr>
      </w:pPr>
    </w:p>
    <w:p w14:paraId="1FA2FE3D" w14:textId="3176F18A" w:rsidR="00FB01AF" w:rsidRPr="00B50137" w:rsidRDefault="00FB01AF" w:rsidP="009E196B">
      <w:pPr>
        <w:rPr>
          <w:rFonts w:asciiTheme="majorBidi" w:hAnsiTheme="majorBidi" w:cstheme="majorBidi"/>
        </w:rPr>
      </w:pPr>
      <w:r w:rsidRPr="00B50137">
        <w:rPr>
          <w:rFonts w:asciiTheme="majorBidi" w:hAnsiTheme="majorBidi" w:cstheme="majorBidi"/>
        </w:rPr>
        <w:br/>
      </w:r>
    </w:p>
    <w:p w14:paraId="2802A986" w14:textId="092E52D9" w:rsidR="00B01EEE" w:rsidRPr="00B50137" w:rsidRDefault="00B01EEE" w:rsidP="009E196B">
      <w:pPr>
        <w:rPr>
          <w:rFonts w:asciiTheme="majorBidi" w:hAnsiTheme="majorBidi" w:cstheme="majorBidi"/>
        </w:rPr>
      </w:pPr>
    </w:p>
    <w:p w14:paraId="512D0827" w14:textId="77777777" w:rsidR="00B01EEE" w:rsidRPr="00B50137" w:rsidRDefault="00B01EEE" w:rsidP="009E196B">
      <w:pPr>
        <w:rPr>
          <w:rFonts w:asciiTheme="majorBidi" w:hAnsiTheme="majorBidi" w:cstheme="majorBidi"/>
        </w:rPr>
      </w:pPr>
    </w:p>
    <w:p w14:paraId="56AB2630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2AEBFD11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21B80F30" w14:textId="77777777" w:rsidR="009E196B" w:rsidRPr="00B50137" w:rsidRDefault="009E196B" w:rsidP="009E196B">
      <w:pPr>
        <w:rPr>
          <w:rFonts w:asciiTheme="majorBidi" w:hAnsiTheme="majorBidi" w:cstheme="majorBidi"/>
        </w:rPr>
      </w:pPr>
    </w:p>
    <w:p w14:paraId="45FA0F6F" w14:textId="77777777" w:rsidR="009E196B" w:rsidRPr="00B50137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198AABC4" w14:textId="0D7A2376" w:rsidR="00AF3605" w:rsidRPr="00B50137" w:rsidRDefault="00AF3605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21AF0FFB" w14:textId="77777777" w:rsidR="009E196B" w:rsidRPr="00B50137" w:rsidRDefault="009E196B" w:rsidP="00E75B60">
      <w:pPr>
        <w:rPr>
          <w:rFonts w:asciiTheme="majorBidi" w:hAnsiTheme="majorBidi" w:cstheme="majorBidi"/>
          <w:i/>
          <w:iCs/>
          <w:color w:val="333333"/>
        </w:rPr>
      </w:pPr>
    </w:p>
    <w:p w14:paraId="6056F70D" w14:textId="4E57CE1A" w:rsidR="00E75B60" w:rsidRPr="00B50137" w:rsidRDefault="00E75B60" w:rsidP="00E75B60">
      <w:pPr>
        <w:rPr>
          <w:rFonts w:asciiTheme="majorBidi" w:hAnsiTheme="majorBidi" w:cstheme="majorBidi"/>
          <w:i/>
          <w:iCs/>
          <w:color w:val="333333"/>
        </w:rPr>
      </w:pPr>
      <w:r w:rsidRPr="00B50137">
        <w:rPr>
          <w:rFonts w:asciiTheme="majorBidi" w:hAnsiTheme="majorBidi" w:cstheme="majorBidi"/>
          <w:i/>
          <w:iCs/>
          <w:color w:val="333333"/>
        </w:rPr>
        <w:t xml:space="preserve"> </w:t>
      </w:r>
    </w:p>
    <w:p w14:paraId="07DFCBA4" w14:textId="2F93FE90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B99A5B0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3B54E34" w14:textId="1D860140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38EABE5B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EA5BA72" w14:textId="46EE9363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9990CFD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6116390" w14:textId="74256EF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5B1EE9E6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2701F76A" w14:textId="117D521C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0FC3C348" w14:textId="77777777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4E0C6F68" w14:textId="4E1AD919" w:rsidR="001505F2" w:rsidRPr="00B50137" w:rsidRDefault="001505F2" w:rsidP="001505F2">
      <w:pPr>
        <w:rPr>
          <w:rFonts w:asciiTheme="majorBidi" w:hAnsiTheme="majorBidi" w:cstheme="majorBidi"/>
          <w:color w:val="333333"/>
        </w:rPr>
      </w:pPr>
    </w:p>
    <w:p w14:paraId="770778A2" w14:textId="77777777" w:rsidR="001505F2" w:rsidRPr="00B50137" w:rsidRDefault="001505F2" w:rsidP="001505F2">
      <w:pPr>
        <w:rPr>
          <w:rFonts w:asciiTheme="majorBidi" w:hAnsiTheme="majorBidi" w:cstheme="majorBidi"/>
        </w:rPr>
      </w:pPr>
    </w:p>
    <w:p w14:paraId="57E6A966" w14:textId="1F197456" w:rsidR="001505F2" w:rsidRPr="00B50137" w:rsidRDefault="001505F2">
      <w:pPr>
        <w:rPr>
          <w:rFonts w:asciiTheme="majorBidi" w:hAnsiTheme="majorBidi" w:cstheme="majorBidi"/>
        </w:rPr>
      </w:pPr>
    </w:p>
    <w:p w14:paraId="4A6BC726" w14:textId="23C3E2A2" w:rsidR="001505F2" w:rsidRPr="00B50137" w:rsidRDefault="001505F2">
      <w:pPr>
        <w:rPr>
          <w:rFonts w:asciiTheme="majorBidi" w:hAnsiTheme="majorBidi" w:cstheme="majorBidi"/>
        </w:rPr>
      </w:pPr>
    </w:p>
    <w:p w14:paraId="2CDA34EC" w14:textId="77777777" w:rsidR="001505F2" w:rsidRPr="00B50137" w:rsidRDefault="001505F2">
      <w:pPr>
        <w:rPr>
          <w:rFonts w:asciiTheme="majorBidi" w:hAnsiTheme="majorBidi" w:cstheme="majorBidi"/>
        </w:rPr>
      </w:pPr>
    </w:p>
    <w:sectPr w:rsidR="001505F2" w:rsidRPr="00B50137" w:rsidSect="00BA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2"/>
    <w:rsid w:val="00055E70"/>
    <w:rsid w:val="000A17AB"/>
    <w:rsid w:val="000C0FB0"/>
    <w:rsid w:val="000D47AD"/>
    <w:rsid w:val="00122A81"/>
    <w:rsid w:val="001238D5"/>
    <w:rsid w:val="001505F2"/>
    <w:rsid w:val="00172ADF"/>
    <w:rsid w:val="001A67F7"/>
    <w:rsid w:val="001D3065"/>
    <w:rsid w:val="0020054E"/>
    <w:rsid w:val="002312CB"/>
    <w:rsid w:val="00241996"/>
    <w:rsid w:val="00263CCE"/>
    <w:rsid w:val="00266293"/>
    <w:rsid w:val="002836E7"/>
    <w:rsid w:val="002B0069"/>
    <w:rsid w:val="002D755D"/>
    <w:rsid w:val="002F4C22"/>
    <w:rsid w:val="00331373"/>
    <w:rsid w:val="00355E80"/>
    <w:rsid w:val="00382367"/>
    <w:rsid w:val="003A66A0"/>
    <w:rsid w:val="003B3547"/>
    <w:rsid w:val="003E3131"/>
    <w:rsid w:val="003F1622"/>
    <w:rsid w:val="004A157C"/>
    <w:rsid w:val="004E1C4A"/>
    <w:rsid w:val="004F4F5F"/>
    <w:rsid w:val="004F600F"/>
    <w:rsid w:val="00535018"/>
    <w:rsid w:val="005435B0"/>
    <w:rsid w:val="00547DE3"/>
    <w:rsid w:val="00592206"/>
    <w:rsid w:val="00601B95"/>
    <w:rsid w:val="006A750F"/>
    <w:rsid w:val="006C4215"/>
    <w:rsid w:val="007A7779"/>
    <w:rsid w:val="007D2BAF"/>
    <w:rsid w:val="00843DE1"/>
    <w:rsid w:val="00855B40"/>
    <w:rsid w:val="00864F0F"/>
    <w:rsid w:val="00877CE1"/>
    <w:rsid w:val="008D2A4E"/>
    <w:rsid w:val="00916978"/>
    <w:rsid w:val="00931762"/>
    <w:rsid w:val="00944DF5"/>
    <w:rsid w:val="00974C1D"/>
    <w:rsid w:val="00994BA2"/>
    <w:rsid w:val="009D594E"/>
    <w:rsid w:val="009E196B"/>
    <w:rsid w:val="00A00A15"/>
    <w:rsid w:val="00A157B8"/>
    <w:rsid w:val="00A22E32"/>
    <w:rsid w:val="00A4481D"/>
    <w:rsid w:val="00A703E2"/>
    <w:rsid w:val="00A93073"/>
    <w:rsid w:val="00AE6C01"/>
    <w:rsid w:val="00AF3605"/>
    <w:rsid w:val="00B01EEE"/>
    <w:rsid w:val="00B301CE"/>
    <w:rsid w:val="00B50137"/>
    <w:rsid w:val="00BA0FBE"/>
    <w:rsid w:val="00BA51D9"/>
    <w:rsid w:val="00BE5AD4"/>
    <w:rsid w:val="00C96881"/>
    <w:rsid w:val="00CA35C1"/>
    <w:rsid w:val="00D06A66"/>
    <w:rsid w:val="00D17E4A"/>
    <w:rsid w:val="00D430EF"/>
    <w:rsid w:val="00D603D7"/>
    <w:rsid w:val="00D72273"/>
    <w:rsid w:val="00DD2A9F"/>
    <w:rsid w:val="00DD2FE7"/>
    <w:rsid w:val="00DF67D8"/>
    <w:rsid w:val="00E46A7D"/>
    <w:rsid w:val="00E75B60"/>
    <w:rsid w:val="00EB0457"/>
    <w:rsid w:val="00F469FB"/>
    <w:rsid w:val="00F804C0"/>
    <w:rsid w:val="00F839DD"/>
    <w:rsid w:val="00F84B9A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BA912"/>
  <w15:chartTrackingRefBased/>
  <w15:docId w15:val="{19FE94AF-A5C1-D544-ADFA-4E8C4D2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018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266293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2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48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trestlereview.com/west_trestle_ellen_stone.html" TargetMode="External"/><Relationship Id="rId18" Type="http://schemas.openxmlformats.org/officeDocument/2006/relationships/hyperlink" Target="https://philadelphiastories.org/article/dear-renee/" TargetMode="External"/><Relationship Id="rId26" Type="http://schemas.openxmlformats.org/officeDocument/2006/relationships/hyperlink" Target="https://www.hobartpulp.com/web_features/the-last-time-i-saw-aunt-priscilla" TargetMode="External"/><Relationship Id="rId39" Type="http://schemas.openxmlformats.org/officeDocument/2006/relationships/hyperlink" Target="https://issuu.com/blog-site/docs/no._35" TargetMode="External"/><Relationship Id="rId21" Type="http://schemas.openxmlformats.org/officeDocument/2006/relationships/hyperlink" Target="https://www.dustpoetry.co.uk/post/american-rain-by-ellen-stone" TargetMode="External"/><Relationship Id="rId34" Type="http://schemas.openxmlformats.org/officeDocument/2006/relationships/hyperlink" Target="https://www.michwriters.org/2019/05/launch-and-reading-for-dunes-review-winter-spring-2019/" TargetMode="External"/><Relationship Id="rId42" Type="http://schemas.openxmlformats.org/officeDocument/2006/relationships/hyperlink" Target="https://halfwaydownthestairs.net/2018/12/01/the-milkman-by-ellen-stone/" TargetMode="External"/><Relationship Id="rId47" Type="http://schemas.openxmlformats.org/officeDocument/2006/relationships/hyperlink" Target="https://upnorthlit.org/spring2018" TargetMode="External"/><Relationship Id="rId50" Type="http://schemas.openxmlformats.org/officeDocument/2006/relationships/hyperlink" Target="https://themuseumofamericana.net/issues/current-issue-9/two-poems-by-ellen-stone/" TargetMode="External"/><Relationship Id="rId55" Type="http://schemas.openxmlformats.org/officeDocument/2006/relationships/hyperlink" Target="https://www.therupturemag.com/the-collagist/2016/7/5/my-life-as-a-lawn-sprinkler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papeachupress.com/product-page/from-the-waist-down-the-body-in-healthc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maynard.org/Vol14No2/Awristawrenasmallknife.php" TargetMode="External"/><Relationship Id="rId29" Type="http://schemas.openxmlformats.org/officeDocument/2006/relationships/hyperlink" Target="https://usfblogs.usfca.edu/switchback/poetry/retribution/" TargetMode="External"/><Relationship Id="rId11" Type="http://schemas.openxmlformats.org/officeDocument/2006/relationships/hyperlink" Target="https://greatlakesreview.org/first-married/" TargetMode="External"/><Relationship Id="rId24" Type="http://schemas.openxmlformats.org/officeDocument/2006/relationships/hyperlink" Target="https://sweetlit.org/ellen-stone-issue-13-3/" TargetMode="External"/><Relationship Id="rId32" Type="http://schemas.openxmlformats.org/officeDocument/2006/relationships/hyperlink" Target="https://citronreview.com/tenth-anniversary-anthology/" TargetMode="External"/><Relationship Id="rId37" Type="http://schemas.openxmlformats.org/officeDocument/2006/relationships/hyperlink" Target="https://themuseumofamericana.net/issue-seventeen/" TargetMode="External"/><Relationship Id="rId40" Type="http://schemas.openxmlformats.org/officeDocument/2006/relationships/hyperlink" Target="http://oq.greenhousepress.org/" TargetMode="External"/><Relationship Id="rId45" Type="http://schemas.openxmlformats.org/officeDocument/2006/relationships/hyperlink" Target="http://www.portyonderpress.com/issue-6---2018.html" TargetMode="External"/><Relationship Id="rId53" Type="http://schemas.openxmlformats.org/officeDocument/2006/relationships/hyperlink" Target="https://citronreview.com/2016/10/03/in-wisconsin/" TargetMode="External"/><Relationship Id="rId58" Type="http://schemas.openxmlformats.org/officeDocument/2006/relationships/hyperlink" Target="http://www.2river.org/2RView/20_2/poems/stone.html" TargetMode="External"/><Relationship Id="rId5" Type="http://schemas.openxmlformats.org/officeDocument/2006/relationships/hyperlink" Target="https://washtenawjewishnews.org/PDFs/WJN-09-22-web.pdf" TargetMode="External"/><Relationship Id="rId61" Type="http://schemas.openxmlformats.org/officeDocument/2006/relationships/hyperlink" Target="http://www.gravelmag.com/ellen-stone.html" TargetMode="External"/><Relationship Id="rId19" Type="http://schemas.openxmlformats.org/officeDocument/2006/relationships/hyperlink" Target="https://www.thimblelitmag.com/2021/06/21/killing-the-fish/" TargetMode="External"/><Relationship Id="rId14" Type="http://schemas.openxmlformats.org/officeDocument/2006/relationships/hyperlink" Target="https://rustandmoth.com/work/christmas-on-the-seventh-floor/" TargetMode="External"/><Relationship Id="rId22" Type="http://schemas.openxmlformats.org/officeDocument/2006/relationships/hyperlink" Target="https://www.quartetjournal.com/spring-issue-2021" TargetMode="External"/><Relationship Id="rId27" Type="http://schemas.openxmlformats.org/officeDocument/2006/relationships/hyperlink" Target="https://themuseumofamericana.net/two-poems-by-ellen-stone/" TargetMode="External"/><Relationship Id="rId30" Type="http://schemas.openxmlformats.org/officeDocument/2006/relationships/hyperlink" Target="https://halfwaydownthestairs.net/2019/09/01/losing-winter-by-ellen-stone/" TargetMode="External"/><Relationship Id="rId35" Type="http://schemas.openxmlformats.org/officeDocument/2006/relationships/hyperlink" Target="http://www.writersresist.com/category/issue-83-21-march-2019/" TargetMode="External"/><Relationship Id="rId43" Type="http://schemas.openxmlformats.org/officeDocument/2006/relationships/hyperlink" Target="http://broadstreetonline.org/2018/09/share-this-poem-his-word-in-rural-illinois-by-ellen-stone/" TargetMode="External"/><Relationship Id="rId48" Type="http://schemas.openxmlformats.org/officeDocument/2006/relationships/hyperlink" Target="http://www.jennymag.org/fall-17-issue/transmigration-of-souls" TargetMode="External"/><Relationship Id="rId56" Type="http://schemas.openxmlformats.org/officeDocument/2006/relationships/hyperlink" Target="https://changesevenmag.com/three-poems-by-ellen-stone/" TargetMode="External"/><Relationship Id="rId8" Type="http://schemas.openxmlformats.org/officeDocument/2006/relationships/hyperlink" Target="https://rivermouthreview.com/issue-11-journeys/ellenstone" TargetMode="External"/><Relationship Id="rId51" Type="http://schemas.openxmlformats.org/officeDocument/2006/relationships/hyperlink" Target="https://sweetlit.com/issue-10-1/poet-ellen-ston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e.jacarpress.com/" TargetMode="External"/><Relationship Id="rId17" Type="http://schemas.openxmlformats.org/officeDocument/2006/relationships/hyperlink" Target="https://topicalpoetry.com/at-the-stadium-nationals-padres-game-7-18-21/?fbclid=IwAR1U6bUaxX_OWxwJvkLOYorOvYXCwVga7FL3Dn8LcQ7DVuQB3RoKiqghoQM" TargetMode="External"/><Relationship Id="rId25" Type="http://schemas.openxmlformats.org/officeDocument/2006/relationships/hyperlink" Target="https://mainstreetragbookstore.com/product/a-tether-to-this-world-erika-nichols-frazer-editor/" TargetMode="External"/><Relationship Id="rId33" Type="http://schemas.openxmlformats.org/officeDocument/2006/relationships/hyperlink" Target="https://prettyowlpoetry.files.wordpress.com/2019/04/pop_spring2019_issue-21.pdf" TargetMode="External"/><Relationship Id="rId38" Type="http://schemas.openxmlformats.org/officeDocument/2006/relationships/hyperlink" Target="http://cahoodaloodaling.com/family-matter-by-ellen-stone/" TargetMode="External"/><Relationship Id="rId46" Type="http://schemas.openxmlformats.org/officeDocument/2006/relationships/hyperlink" Target="http://twocitiesreview.com/2018/06/01/from-issue-18-my-parents-hands/" TargetMode="External"/><Relationship Id="rId59" Type="http://schemas.openxmlformats.org/officeDocument/2006/relationships/hyperlink" Target="https://themuseumofamericana.net/issues/current-issue-7/poetry/two-poems-by-ellen-stone/" TargetMode="External"/><Relationship Id="rId20" Type="http://schemas.openxmlformats.org/officeDocument/2006/relationships/hyperlink" Target="https://upnorthlit.org/ellen-stone" TargetMode="External"/><Relationship Id="rId41" Type="http://schemas.openxmlformats.org/officeDocument/2006/relationships/hyperlink" Target="http://www.philadelphiastories.org/wp-content/uploads/2019/01/PS_Winter_2019_Final_Proof-2.pdf" TargetMode="External"/><Relationship Id="rId54" Type="http://schemas.openxmlformats.org/officeDocument/2006/relationships/hyperlink" Target="https://lunchticket.org/how-the-word-poem-shows-up-in-my-audio-text-messages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oleintheheadreview.com/post/ellen-stone" TargetMode="External"/><Relationship Id="rId15" Type="http://schemas.openxmlformats.org/officeDocument/2006/relationships/hyperlink" Target="https://burningword.com/2021/10/coming-home-carnival/" TargetMode="External"/><Relationship Id="rId23" Type="http://schemas.openxmlformats.org/officeDocument/2006/relationships/hyperlink" Target="https://willawawjournal.com/category/journal/spring-2021-issue-12/page/6/" TargetMode="External"/><Relationship Id="rId28" Type="http://schemas.openxmlformats.org/officeDocument/2006/relationships/hyperlink" Target="https://pleaseseeme.com/issue-4/poetry/two-poems-ellen-stone/" TargetMode="External"/><Relationship Id="rId36" Type="http://schemas.openxmlformats.org/officeDocument/2006/relationships/hyperlink" Target="https://www.soothswarmjournal.com/daughters-leaving-home" TargetMode="External"/><Relationship Id="rId49" Type="http://schemas.openxmlformats.org/officeDocument/2006/relationships/hyperlink" Target="https://aboutplacejournal.org/issues/political-landscapes/political/ellen-stone/" TargetMode="External"/><Relationship Id="rId57" Type="http://schemas.openxmlformats.org/officeDocument/2006/relationships/hyperlink" Target="https://rustandmoth.com/work/container-of-souls/" TargetMode="External"/><Relationship Id="rId10" Type="http://schemas.openxmlformats.org/officeDocument/2006/relationships/hyperlink" Target="http://heroinchic.weebly.com/blog/poetry-by-ellen-stone" TargetMode="External"/><Relationship Id="rId31" Type="http://schemas.openxmlformats.org/officeDocument/2006/relationships/hyperlink" Target="%20Citron%2010:%20Celebrating%2010%20years%20of%20the%20Short%20Form,&#160;Fall%202019,&#160;" TargetMode="External"/><Relationship Id="rId44" Type="http://schemas.openxmlformats.org/officeDocument/2006/relationships/hyperlink" Target="http://broadstreetonline.org/2018/08/share-this-poem-flask-by-ellen-stone/" TargetMode="External"/><Relationship Id="rId52" Type="http://schemas.openxmlformats.org/officeDocument/2006/relationships/hyperlink" Target="http://bluestemmagazine.com/online/october-2016/what-is-in-the-blood/" TargetMode="External"/><Relationship Id="rId60" Type="http://schemas.openxmlformats.org/officeDocument/2006/relationships/hyperlink" Target="http://www.blastfurnacepress.com/2015/07/blast-furnace-volume-5-issue-2.html" TargetMode="External"/><Relationship Id="rId4" Type="http://schemas.openxmlformats.org/officeDocument/2006/relationships/hyperlink" Target="https://washtenawjewishnews.org/PDFs/WJN-11-22-web.pdf" TargetMode="External"/><Relationship Id="rId9" Type="http://schemas.openxmlformats.org/officeDocument/2006/relationships/hyperlink" Target="https://tinyseedjournal.com/2022/07/06/beauty-and-the-n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2480</Words>
  <Characters>12798</Characters>
  <Application>Microsoft Office Word</Application>
  <DocSecurity>0</DocSecurity>
  <Lines>166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Stone</dc:creator>
  <cp:keywords/>
  <dc:description/>
  <cp:lastModifiedBy>Ellen Stone</cp:lastModifiedBy>
  <cp:revision>2</cp:revision>
  <dcterms:created xsi:type="dcterms:W3CDTF">2023-04-30T12:31:00Z</dcterms:created>
  <dcterms:modified xsi:type="dcterms:W3CDTF">2023-04-30T12:31:00Z</dcterms:modified>
</cp:coreProperties>
</file>